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7372"/>
        <w:gridCol w:w="6"/>
        <w:gridCol w:w="8073"/>
      </w:tblGrid>
      <w:tr w:rsidR="00465B06" w14:paraId="7BE0C30A" w14:textId="77777777" w:rsidTr="00212F36">
        <w:tc>
          <w:tcPr>
            <w:tcW w:w="15451" w:type="dxa"/>
            <w:gridSpan w:val="3"/>
            <w:shd w:val="clear" w:color="auto" w:fill="7030A0"/>
          </w:tcPr>
          <w:p w14:paraId="27517ACD" w14:textId="77777777" w:rsidR="00465B06" w:rsidRPr="008E1D3B" w:rsidRDefault="003D4C16" w:rsidP="00EC530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  <w:sz w:val="48"/>
              </w:rPr>
              <w:t>Key Stage 1</w:t>
            </w:r>
            <w:r w:rsidR="00465B06">
              <w:rPr>
                <w:rFonts w:cstheme="minorHAnsi"/>
                <w:b/>
                <w:color w:val="FFFFFF" w:themeColor="background1"/>
                <w:sz w:val="48"/>
              </w:rPr>
              <w:t xml:space="preserve">: </w:t>
            </w:r>
            <w:r w:rsidR="00EC5305">
              <w:rPr>
                <w:rFonts w:cstheme="minorHAnsi"/>
                <w:b/>
                <w:color w:val="FFFFFF" w:themeColor="background1"/>
                <w:sz w:val="48"/>
              </w:rPr>
              <w:t>ART</w:t>
            </w:r>
          </w:p>
        </w:tc>
      </w:tr>
      <w:tr w:rsidR="00794163" w14:paraId="089200EB" w14:textId="77777777" w:rsidTr="00AE7F53">
        <w:tc>
          <w:tcPr>
            <w:tcW w:w="7372" w:type="dxa"/>
            <w:shd w:val="clear" w:color="auto" w:fill="BEB9D1"/>
          </w:tcPr>
          <w:p w14:paraId="78A75C27" w14:textId="77777777" w:rsidR="00794163" w:rsidRPr="002F0423" w:rsidRDefault="00794163" w:rsidP="00212F36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National Curriculum Objectives:</w:t>
            </w:r>
          </w:p>
          <w:p w14:paraId="47873862" w14:textId="77777777" w:rsidR="00794163" w:rsidRDefault="00794163" w:rsidP="00EC5305">
            <w:pPr>
              <w:widowControl w:val="0"/>
            </w:pPr>
            <w:r>
              <w:sym w:font="Symbol" w:char="F0A7"/>
            </w:r>
            <w:r>
              <w:t xml:space="preserve"> use a range of materials creatively to design and make products </w:t>
            </w:r>
          </w:p>
          <w:p w14:paraId="298AD6F4" w14:textId="77777777" w:rsidR="00794163" w:rsidRDefault="00794163" w:rsidP="00EC5305">
            <w:pPr>
              <w:widowControl w:val="0"/>
            </w:pPr>
            <w:r>
              <w:sym w:font="Symbol" w:char="F0A7"/>
            </w:r>
            <w:r>
              <w:t xml:space="preserve"> use drawing, painting and sculpture to develop and share ideas, experiences and imagination </w:t>
            </w:r>
          </w:p>
          <w:p w14:paraId="4E650FD4" w14:textId="77777777" w:rsidR="00794163" w:rsidRDefault="00794163" w:rsidP="00EC5305">
            <w:pPr>
              <w:widowControl w:val="0"/>
            </w:pPr>
            <w:r>
              <w:sym w:font="Symbol" w:char="F0A7"/>
            </w:r>
            <w:r>
              <w:t xml:space="preserve"> develop a wide range of art and design techniques in using colour, pattern, texture, line, shape, form and space </w:t>
            </w:r>
          </w:p>
          <w:p w14:paraId="161D12E8" w14:textId="77777777" w:rsidR="00794163" w:rsidRDefault="00794163" w:rsidP="00EC5305">
            <w:pPr>
              <w:widowControl w:val="0"/>
            </w:pPr>
            <w:r>
              <w:sym w:font="Symbol" w:char="F0A7"/>
            </w:r>
            <w:r>
              <w:t xml:space="preserve"> learn about the work of a range of artists, craft makers and designers, describing the differences and similarities between different practices and disciplines, and making links to own work</w:t>
            </w:r>
          </w:p>
          <w:p w14:paraId="746B0E6B" w14:textId="77777777" w:rsidR="00794163" w:rsidRPr="002F0423" w:rsidRDefault="00794163" w:rsidP="00465B0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</w:rPr>
            </w:pPr>
          </w:p>
        </w:tc>
        <w:tc>
          <w:tcPr>
            <w:tcW w:w="8079" w:type="dxa"/>
            <w:gridSpan w:val="2"/>
            <w:vMerge w:val="restart"/>
            <w:shd w:val="clear" w:color="auto" w:fill="BEB9D1"/>
          </w:tcPr>
          <w:p w14:paraId="4A150B4B" w14:textId="080C6E71" w:rsidR="00794163" w:rsidRPr="00CE60CE" w:rsidRDefault="00794163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Vocabulary encountered in Nursery and Reception</w:t>
            </w:r>
          </w:p>
          <w:p w14:paraId="55C7F09C" w14:textId="65073E9A" w:rsidR="00794163" w:rsidRDefault="00794163" w:rsidP="00794163">
            <w:pPr>
              <w:widowControl w:val="0"/>
              <w:rPr>
                <w:sz w:val="20"/>
                <w:szCs w:val="20"/>
              </w:rPr>
            </w:pPr>
            <w:r w:rsidRPr="00794163">
              <w:rPr>
                <w:sz w:val="20"/>
                <w:szCs w:val="20"/>
              </w:rPr>
              <w:t xml:space="preserve">Nursery: cut, stick, join, glue, </w:t>
            </w:r>
            <w:r w:rsidR="00C814AB" w:rsidRPr="00794163">
              <w:rPr>
                <w:sz w:val="20"/>
                <w:szCs w:val="20"/>
              </w:rPr>
              <w:t>Sellotape</w:t>
            </w:r>
            <w:r w:rsidRPr="00794163">
              <w:rPr>
                <w:sz w:val="20"/>
                <w:szCs w:val="20"/>
              </w:rPr>
              <w:t xml:space="preserve">, tape, </w:t>
            </w:r>
            <w:r w:rsidR="00C814AB" w:rsidRPr="00794163">
              <w:rPr>
                <w:sz w:val="20"/>
                <w:szCs w:val="20"/>
              </w:rPr>
              <w:t>blue</w:t>
            </w:r>
            <w:r w:rsidRPr="00794163">
              <w:rPr>
                <w:sz w:val="20"/>
                <w:szCs w:val="20"/>
              </w:rPr>
              <w:t xml:space="preserve"> tack, glue stick, paper, art, artists, craft, making, draw, copy, up, down, side to side, round and round, pencil, paint, crayon, pen, chalk. Reception: colour, colour mixing, light, dark, lighter, darker, how, what, why, where, carefully, rough, smooth, spiky, soft, hard, bumpy, squishy, sticky, line, circle, gallery, museum</w:t>
            </w:r>
          </w:p>
          <w:p w14:paraId="2F68F186" w14:textId="77777777" w:rsidR="00794163" w:rsidRPr="00794163" w:rsidRDefault="00794163" w:rsidP="00794163">
            <w:pPr>
              <w:widowControl w:val="0"/>
              <w:rPr>
                <w:sz w:val="20"/>
              </w:rPr>
            </w:pPr>
          </w:p>
          <w:p w14:paraId="245F0FCB" w14:textId="77777777" w:rsidR="00794163" w:rsidRDefault="00794163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During the time in our Early Years setting, we have p</w:t>
            </w:r>
            <w:r w:rsidRPr="00CE60CE">
              <w:rPr>
                <w:rFonts w:cstheme="minorHAnsi"/>
                <w:sz w:val="20"/>
              </w:rPr>
              <w:t>rovide</w:t>
            </w:r>
            <w:r>
              <w:rPr>
                <w:rFonts w:cstheme="minorHAnsi"/>
                <w:sz w:val="20"/>
              </w:rPr>
              <w:t>d</w:t>
            </w:r>
            <w:r w:rsidRPr="00CE60CE">
              <w:rPr>
                <w:rFonts w:cstheme="minorHAnsi"/>
                <w:sz w:val="20"/>
              </w:rPr>
              <w:t xml:space="preserve"> children with a range of materials</w:t>
            </w:r>
            <w:r>
              <w:rPr>
                <w:rFonts w:cstheme="minorHAnsi"/>
                <w:sz w:val="20"/>
              </w:rPr>
              <w:t xml:space="preserve"> and opportunities with which to design and create. Through continuous provision, children have been free to explore and develop their own artistic preferences.</w:t>
            </w:r>
          </w:p>
          <w:p w14:paraId="6DEDA686" w14:textId="77777777" w:rsidR="00794163" w:rsidRDefault="00794163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Children have:</w:t>
            </w:r>
          </w:p>
          <w:p w14:paraId="511A6355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Explore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different materials freely, to develop their ideas about how to use them and what to make.</w:t>
            </w:r>
          </w:p>
          <w:p w14:paraId="7C618912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Develop</w:t>
            </w:r>
            <w:r>
              <w:rPr>
                <w:bCs/>
                <w:sz w:val="20"/>
              </w:rPr>
              <w:t>ed</w:t>
            </w:r>
            <w:r w:rsidRPr="003D4C16">
              <w:rPr>
                <w:bCs/>
                <w:sz w:val="20"/>
              </w:rPr>
              <w:t xml:space="preserve"> their own ideas and then decide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which materials to use to express them.</w:t>
            </w:r>
          </w:p>
          <w:p w14:paraId="44D46589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bCs/>
                <w:sz w:val="20"/>
              </w:rPr>
            </w:pPr>
            <w:r w:rsidRPr="003D4C16">
              <w:rPr>
                <w:bCs/>
                <w:sz w:val="20"/>
              </w:rPr>
              <w:t>Join</w:t>
            </w:r>
            <w:r>
              <w:rPr>
                <w:bCs/>
                <w:sz w:val="20"/>
              </w:rPr>
              <w:t>ed</w:t>
            </w:r>
            <w:r w:rsidRPr="003D4C16">
              <w:rPr>
                <w:bCs/>
                <w:sz w:val="20"/>
              </w:rPr>
              <w:t xml:space="preserve"> different materials and explore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different textures.</w:t>
            </w:r>
          </w:p>
          <w:p w14:paraId="23480520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Explore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>, use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and refine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a variety of artistic effects to express their ideas and feelings.</w:t>
            </w:r>
          </w:p>
          <w:p w14:paraId="1CF953A0" w14:textId="77777777" w:rsidR="00794163" w:rsidRPr="003D4C16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Return</w:t>
            </w:r>
            <w:r>
              <w:rPr>
                <w:bCs/>
                <w:sz w:val="20"/>
              </w:rPr>
              <w:t>ed to and built</w:t>
            </w:r>
            <w:r w:rsidRPr="003D4C16">
              <w:rPr>
                <w:bCs/>
                <w:sz w:val="20"/>
              </w:rPr>
              <w:t xml:space="preserve"> on their previous learning, refining ideas and developing their ability to represent them.</w:t>
            </w:r>
          </w:p>
          <w:p w14:paraId="2409E10A" w14:textId="088DB98B" w:rsidR="00794163" w:rsidRPr="00794163" w:rsidRDefault="00794163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sz w:val="20"/>
              </w:rPr>
            </w:pPr>
            <w:r w:rsidRPr="003D4C16">
              <w:rPr>
                <w:bCs/>
                <w:sz w:val="20"/>
              </w:rPr>
              <w:t>Create</w:t>
            </w:r>
            <w:r>
              <w:rPr>
                <w:bCs/>
                <w:sz w:val="20"/>
              </w:rPr>
              <w:t>d</w:t>
            </w:r>
            <w:r w:rsidRPr="003D4C16">
              <w:rPr>
                <w:bCs/>
                <w:sz w:val="20"/>
              </w:rPr>
              <w:t xml:space="preserve"> collaboratively, sharing ideas, resources and skills.</w:t>
            </w:r>
          </w:p>
          <w:p w14:paraId="2A0B1427" w14:textId="411E483F" w:rsidR="00794163" w:rsidRPr="00794163" w:rsidRDefault="00794163" w:rsidP="003D4C16">
            <w:pPr>
              <w:widowControl w:val="0"/>
              <w:rPr>
                <w:b/>
                <w:sz w:val="16"/>
              </w:rPr>
            </w:pPr>
            <w:r w:rsidRPr="00794163">
              <w:rPr>
                <w:b/>
              </w:rPr>
              <w:t>During Year 1</w:t>
            </w:r>
            <w:r w:rsidR="00A01775">
              <w:rPr>
                <w:b/>
              </w:rPr>
              <w:t xml:space="preserve">- Not able to </w:t>
            </w:r>
            <w:r w:rsidR="00F06670">
              <w:rPr>
                <w:b/>
              </w:rPr>
              <w:t xml:space="preserve">fully </w:t>
            </w:r>
            <w:r w:rsidR="00A01775">
              <w:rPr>
                <w:b/>
              </w:rPr>
              <w:t>complete due to flooding in school and lack of space for art when housed at the junior school</w:t>
            </w:r>
            <w:r w:rsidR="0049191C">
              <w:rPr>
                <w:b/>
              </w:rPr>
              <w:t>- work was limited to Georgia O’Keefe</w:t>
            </w:r>
            <w:r w:rsidR="00A01775">
              <w:rPr>
                <w:b/>
              </w:rPr>
              <w:t>.</w:t>
            </w:r>
          </w:p>
          <w:p w14:paraId="4EE0B444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6"/>
              </w:numPr>
              <w:rPr>
                <w:sz w:val="20"/>
              </w:rPr>
            </w:pPr>
            <w:r w:rsidRPr="00CD39C7">
              <w:rPr>
                <w:sz w:val="20"/>
              </w:rPr>
              <w:t>Children record</w:t>
            </w:r>
            <w:r>
              <w:rPr>
                <w:sz w:val="20"/>
              </w:rPr>
              <w:t>ed</w:t>
            </w:r>
            <w:r w:rsidRPr="00CD39C7">
              <w:rPr>
                <w:sz w:val="20"/>
              </w:rPr>
              <w:t xml:space="preserve"> and explore</w:t>
            </w:r>
            <w:r>
              <w:rPr>
                <w:sz w:val="20"/>
              </w:rPr>
              <w:t>d</w:t>
            </w:r>
            <w:r w:rsidRPr="00CD39C7">
              <w:rPr>
                <w:sz w:val="20"/>
              </w:rPr>
              <w:t xml:space="preserve"> ideas from first hand observation, experience and imagination. </w:t>
            </w:r>
          </w:p>
          <w:p w14:paraId="1D707DAE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6"/>
              </w:numPr>
              <w:rPr>
                <w:sz w:val="20"/>
              </w:rPr>
            </w:pPr>
            <w:r w:rsidRPr="00CD39C7">
              <w:rPr>
                <w:sz w:val="20"/>
              </w:rPr>
              <w:t>Children ask</w:t>
            </w:r>
            <w:r>
              <w:rPr>
                <w:sz w:val="20"/>
              </w:rPr>
              <w:t>ed</w:t>
            </w:r>
            <w:r w:rsidRPr="00CD39C7">
              <w:rPr>
                <w:sz w:val="20"/>
              </w:rPr>
              <w:t xml:space="preserve"> and answer</w:t>
            </w:r>
            <w:r>
              <w:rPr>
                <w:sz w:val="20"/>
              </w:rPr>
              <w:t>ed</w:t>
            </w:r>
            <w:r w:rsidRPr="00CD39C7">
              <w:rPr>
                <w:sz w:val="20"/>
              </w:rPr>
              <w:t xml:space="preserve"> questions about the starting points for their work and the processes they have used. </w:t>
            </w:r>
          </w:p>
          <w:p w14:paraId="7F92420A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6"/>
              </w:numPr>
              <w:rPr>
                <w:sz w:val="20"/>
              </w:rPr>
            </w:pPr>
            <w:r w:rsidRPr="00CD39C7">
              <w:rPr>
                <w:sz w:val="20"/>
              </w:rPr>
              <w:t>Children develop</w:t>
            </w:r>
            <w:r>
              <w:rPr>
                <w:sz w:val="20"/>
              </w:rPr>
              <w:t>ed</w:t>
            </w:r>
            <w:r w:rsidRPr="00CD39C7">
              <w:rPr>
                <w:sz w:val="20"/>
              </w:rPr>
              <w:t xml:space="preserve"> their ideas.</w:t>
            </w:r>
          </w:p>
          <w:p w14:paraId="7A844558" w14:textId="3E61C2CA" w:rsidR="00794163" w:rsidRPr="00794163" w:rsidRDefault="00794163" w:rsidP="00CD39C7">
            <w:pPr>
              <w:widowControl w:val="0"/>
              <w:rPr>
                <w:b/>
                <w:sz w:val="16"/>
              </w:rPr>
            </w:pPr>
            <w:r w:rsidRPr="00794163">
              <w:rPr>
                <w:b/>
              </w:rPr>
              <w:t>During Year 2</w:t>
            </w:r>
          </w:p>
          <w:p w14:paraId="2C1194D5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 xml:space="preserve">Children experiment with tools and surfaces </w:t>
            </w:r>
          </w:p>
          <w:p w14:paraId="398772F7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 xml:space="preserve">Children draw </w:t>
            </w:r>
            <w:r>
              <w:rPr>
                <w:sz w:val="20"/>
              </w:rPr>
              <w:t xml:space="preserve">as </w:t>
            </w:r>
            <w:r w:rsidRPr="00CD39C7">
              <w:rPr>
                <w:sz w:val="20"/>
              </w:rPr>
              <w:t xml:space="preserve">a way of recording experiences and feelings </w:t>
            </w:r>
          </w:p>
          <w:p w14:paraId="1C52416E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 xml:space="preserve">Children discuss use of shadows, use of light and dark </w:t>
            </w:r>
          </w:p>
          <w:p w14:paraId="1AA4C851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 xml:space="preserve">Children sketch to make quick records </w:t>
            </w:r>
          </w:p>
          <w:p w14:paraId="3EA59D79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>Children begin to describe colours by objects.</w:t>
            </w:r>
          </w:p>
          <w:p w14:paraId="729700D2" w14:textId="77777777" w:rsidR="00794163" w:rsidRPr="00CD39C7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0"/>
              </w:rPr>
            </w:pPr>
            <w:r w:rsidRPr="00CD39C7">
              <w:rPr>
                <w:sz w:val="20"/>
              </w:rPr>
              <w:t>Children make as many tones of one colour as possible (using white).</w:t>
            </w:r>
          </w:p>
          <w:p w14:paraId="7659EDA9" w14:textId="77777777" w:rsidR="00794163" w:rsidRPr="0049191C" w:rsidRDefault="00794163" w:rsidP="00CD39C7">
            <w:pPr>
              <w:pStyle w:val="ListParagraph"/>
              <w:widowControl w:val="0"/>
              <w:numPr>
                <w:ilvl w:val="0"/>
                <w:numId w:val="7"/>
              </w:numPr>
            </w:pPr>
            <w:r w:rsidRPr="00CD39C7">
              <w:rPr>
                <w:sz w:val="20"/>
              </w:rPr>
              <w:t>Children darken colours without using black.</w:t>
            </w:r>
          </w:p>
          <w:p w14:paraId="2FCF4237" w14:textId="77777777" w:rsidR="0049191C" w:rsidRDefault="0049191C" w:rsidP="0049191C">
            <w:pPr>
              <w:pStyle w:val="ListParagraph"/>
              <w:widowControl w:val="0"/>
            </w:pPr>
          </w:p>
          <w:p w14:paraId="5ACF03D6" w14:textId="77777777" w:rsidR="0049191C" w:rsidRDefault="0049191C" w:rsidP="0049191C">
            <w:pPr>
              <w:pStyle w:val="ListParagraph"/>
              <w:widowControl w:val="0"/>
            </w:pPr>
          </w:p>
          <w:p w14:paraId="059AEE58" w14:textId="77777777" w:rsidR="0049191C" w:rsidRDefault="0049191C" w:rsidP="0049191C">
            <w:pPr>
              <w:pStyle w:val="ListParagraph"/>
              <w:widowControl w:val="0"/>
            </w:pPr>
          </w:p>
          <w:p w14:paraId="285DFBE3" w14:textId="77777777" w:rsidR="0049191C" w:rsidRDefault="0049191C" w:rsidP="0049191C">
            <w:pPr>
              <w:pStyle w:val="ListParagraph"/>
              <w:widowControl w:val="0"/>
            </w:pPr>
          </w:p>
          <w:p w14:paraId="44CE0D51" w14:textId="77777777" w:rsidR="0049191C" w:rsidRDefault="0049191C" w:rsidP="0049191C">
            <w:pPr>
              <w:pStyle w:val="ListParagraph"/>
              <w:widowControl w:val="0"/>
            </w:pPr>
          </w:p>
          <w:p w14:paraId="7FCF8F3E" w14:textId="77777777" w:rsidR="0049191C" w:rsidRDefault="0049191C" w:rsidP="0049191C">
            <w:pPr>
              <w:pStyle w:val="ListParagraph"/>
              <w:widowControl w:val="0"/>
            </w:pPr>
          </w:p>
          <w:p w14:paraId="26077EA3" w14:textId="2FE1ADA6" w:rsidR="0049191C" w:rsidRPr="00CD39C7" w:rsidRDefault="0049191C" w:rsidP="0049191C">
            <w:pPr>
              <w:pStyle w:val="ListParagraph"/>
              <w:widowControl w:val="0"/>
            </w:pPr>
          </w:p>
        </w:tc>
      </w:tr>
      <w:tr w:rsidR="00794163" w14:paraId="5FB927F2" w14:textId="77777777" w:rsidTr="00794163">
        <w:trPr>
          <w:trHeight w:val="1618"/>
        </w:trPr>
        <w:tc>
          <w:tcPr>
            <w:tcW w:w="7372" w:type="dxa"/>
            <w:shd w:val="clear" w:color="auto" w:fill="BEB9D1"/>
          </w:tcPr>
          <w:p w14:paraId="44917A2C" w14:textId="71F38E49" w:rsidR="00794163" w:rsidRPr="00794163" w:rsidRDefault="00794163" w:rsidP="00212F36">
            <w:pPr>
              <w:rPr>
                <w:rFonts w:cstheme="minorHAnsi"/>
                <w:b/>
                <w:sz w:val="24"/>
                <w:szCs w:val="24"/>
              </w:rPr>
            </w:pPr>
            <w:r w:rsidRPr="00794163">
              <w:rPr>
                <w:rFonts w:cstheme="minorHAnsi"/>
                <w:b/>
                <w:sz w:val="24"/>
                <w:szCs w:val="24"/>
              </w:rPr>
              <w:t>Previous learning &amp; links</w:t>
            </w:r>
          </w:p>
          <w:p w14:paraId="790C1711" w14:textId="316F33DF" w:rsidR="00794163" w:rsidRDefault="00794163" w:rsidP="00794163">
            <w:pPr>
              <w:widowControl w:val="0"/>
              <w:rPr>
                <w:rFonts w:cstheme="minorHAnsi"/>
                <w:b/>
                <w:sz w:val="20"/>
              </w:rPr>
            </w:pPr>
            <w:r w:rsidRPr="00794163">
              <w:rPr>
                <w:rFonts w:cstheme="minorHAnsi"/>
                <w:b/>
                <w:sz w:val="20"/>
              </w:rPr>
              <w:t xml:space="preserve">Children have looked at different artists </w:t>
            </w:r>
            <w:r w:rsidRPr="00794163">
              <w:rPr>
                <w:sz w:val="20"/>
              </w:rPr>
              <w:t xml:space="preserve">(Georgia O’Keefe, Andy Goldsworthy, Frida Kahlo). </w:t>
            </w:r>
            <w:r>
              <w:rPr>
                <w:sz w:val="20"/>
              </w:rPr>
              <w:t xml:space="preserve">This included drawing, sketching and mixing paint colours.  It involved looking at </w:t>
            </w:r>
            <w:r w:rsidR="00C814AB">
              <w:rPr>
                <w:sz w:val="20"/>
              </w:rPr>
              <w:t>similarities</w:t>
            </w:r>
            <w:r>
              <w:rPr>
                <w:sz w:val="20"/>
              </w:rPr>
              <w:t xml:space="preserve"> and differences in different artists work and considering the question ‘What is Art?’ Children have </w:t>
            </w:r>
            <w:r w:rsidR="00C814AB">
              <w:rPr>
                <w:sz w:val="20"/>
              </w:rPr>
              <w:t>experimented</w:t>
            </w:r>
            <w:r>
              <w:rPr>
                <w:sz w:val="20"/>
              </w:rPr>
              <w:t xml:space="preserve"> with using different tools and materials for different effects and artistic design</w:t>
            </w:r>
            <w:r w:rsidR="0049191C">
              <w:rPr>
                <w:sz w:val="20"/>
              </w:rPr>
              <w:t xml:space="preserve"> (for year 2, </w:t>
            </w:r>
            <w:r w:rsidR="00F06670">
              <w:rPr>
                <w:sz w:val="20"/>
              </w:rPr>
              <w:t xml:space="preserve">particularly during their traditional </w:t>
            </w:r>
            <w:proofErr w:type="gramStart"/>
            <w:r w:rsidR="00F06670">
              <w:rPr>
                <w:sz w:val="20"/>
              </w:rPr>
              <w:t>tal</w:t>
            </w:r>
            <w:r w:rsidR="0049191C">
              <w:rPr>
                <w:sz w:val="20"/>
              </w:rPr>
              <w:t>e</w:t>
            </w:r>
            <w:r w:rsidR="00F06670">
              <w:rPr>
                <w:sz w:val="20"/>
              </w:rPr>
              <w:t>s</w:t>
            </w:r>
            <w:proofErr w:type="gramEnd"/>
            <w:r w:rsidR="00F06670">
              <w:rPr>
                <w:sz w:val="20"/>
              </w:rPr>
              <w:t xml:space="preserve"> topic at the start of year</w:t>
            </w:r>
            <w:r w:rsidR="0049191C">
              <w:rPr>
                <w:sz w:val="20"/>
              </w:rPr>
              <w:t xml:space="preserve"> 1. Year 1 children have experimented with a variety of media in early years).</w:t>
            </w:r>
          </w:p>
          <w:p w14:paraId="51AA0055" w14:textId="77777777" w:rsidR="00794163" w:rsidRPr="002F0423" w:rsidRDefault="00794163" w:rsidP="00AE7F53">
            <w:pPr>
              <w:pStyle w:val="ListParagraph"/>
              <w:rPr>
                <w:rFonts w:cstheme="minorHAnsi"/>
                <w:sz w:val="20"/>
              </w:rPr>
            </w:pPr>
          </w:p>
        </w:tc>
        <w:tc>
          <w:tcPr>
            <w:tcW w:w="8079" w:type="dxa"/>
            <w:gridSpan w:val="2"/>
            <w:vMerge/>
            <w:shd w:val="clear" w:color="auto" w:fill="BEB9D1"/>
          </w:tcPr>
          <w:p w14:paraId="01DB9393" w14:textId="77777777" w:rsidR="00794163" w:rsidRPr="00597870" w:rsidRDefault="00794163" w:rsidP="00212F36">
            <w:pPr>
              <w:rPr>
                <w:rFonts w:cstheme="minorHAnsi"/>
                <w:sz w:val="20"/>
              </w:rPr>
            </w:pPr>
          </w:p>
        </w:tc>
      </w:tr>
      <w:tr w:rsidR="00794163" w14:paraId="3DF1A366" w14:textId="77777777" w:rsidTr="00AE7F53">
        <w:trPr>
          <w:trHeight w:val="4729"/>
        </w:trPr>
        <w:tc>
          <w:tcPr>
            <w:tcW w:w="7372" w:type="dxa"/>
            <w:shd w:val="clear" w:color="auto" w:fill="BEB9D1"/>
          </w:tcPr>
          <w:p w14:paraId="66100AB0" w14:textId="2583C4D5" w:rsidR="00794163" w:rsidRPr="00794163" w:rsidRDefault="00794163" w:rsidP="00794163">
            <w:pPr>
              <w:rPr>
                <w:rFonts w:cstheme="minorHAnsi"/>
                <w:b/>
                <w:sz w:val="24"/>
                <w:szCs w:val="24"/>
              </w:rPr>
            </w:pPr>
            <w:r w:rsidRPr="00794163">
              <w:rPr>
                <w:rFonts w:cstheme="minorHAnsi"/>
                <w:b/>
                <w:sz w:val="24"/>
                <w:szCs w:val="24"/>
              </w:rPr>
              <w:t>Key Factual Learning:</w:t>
            </w:r>
          </w:p>
          <w:p w14:paraId="1076FD33" w14:textId="77777777" w:rsidR="00794163" w:rsidRPr="00CD39C7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investigate famous self-portraits.</w:t>
            </w:r>
          </w:p>
          <w:p w14:paraId="3FDC3949" w14:textId="77777777" w:rsidR="00794163" w:rsidRPr="00CD39C7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use collage to create a self-portrait.</w:t>
            </w:r>
          </w:p>
          <w:p w14:paraId="7E8E825A" w14:textId="77777777" w:rsidR="00794163" w:rsidRPr="00CD39C7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investigate the different types of sketching pencils.</w:t>
            </w:r>
          </w:p>
          <w:p w14:paraId="3C2BB8EC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investigate different paints.</w:t>
            </w:r>
          </w:p>
          <w:p w14:paraId="746203E2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be able to identify colours and the objects that are associated with them.</w:t>
            </w:r>
          </w:p>
          <w:p w14:paraId="6F3BE03F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be able to identify primary colours.</w:t>
            </w:r>
          </w:p>
          <w:p w14:paraId="6716C77F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be able to mix primary colours to create secondary colours.</w:t>
            </w:r>
          </w:p>
          <w:p w14:paraId="6FF041A7" w14:textId="77777777" w:rsidR="00794163" w:rsidRPr="00AE7F53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be able to create light and dark shades of colour.</w:t>
            </w:r>
          </w:p>
          <w:p w14:paraId="6F13A0CC" w14:textId="77777777" w:rsidR="00794163" w:rsidRPr="00CD39C7" w:rsidRDefault="00794163" w:rsidP="0079416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Create our own self-portraits.</w:t>
            </w:r>
          </w:p>
          <w:p w14:paraId="7711118B" w14:textId="67D7D171" w:rsidR="00794163" w:rsidRPr="0049191C" w:rsidRDefault="00794163" w:rsidP="0049191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</w:rPr>
            </w:pPr>
            <w:r>
              <w:t>To create a self-portrait from clay.</w:t>
            </w:r>
          </w:p>
        </w:tc>
        <w:tc>
          <w:tcPr>
            <w:tcW w:w="8079" w:type="dxa"/>
            <w:gridSpan w:val="2"/>
            <w:vMerge/>
            <w:shd w:val="clear" w:color="auto" w:fill="BEB9D1"/>
          </w:tcPr>
          <w:p w14:paraId="64DAEE37" w14:textId="77777777" w:rsidR="00794163" w:rsidRPr="00597870" w:rsidRDefault="00794163" w:rsidP="00212F36">
            <w:pPr>
              <w:rPr>
                <w:rFonts w:cstheme="minorHAnsi"/>
                <w:sz w:val="20"/>
              </w:rPr>
            </w:pPr>
          </w:p>
        </w:tc>
      </w:tr>
      <w:tr w:rsidR="00794163" w14:paraId="5F0F9FB6" w14:textId="758B01F3" w:rsidTr="00794163">
        <w:tc>
          <w:tcPr>
            <w:tcW w:w="7378" w:type="dxa"/>
            <w:gridSpan w:val="2"/>
            <w:shd w:val="clear" w:color="auto" w:fill="BEB9D1"/>
          </w:tcPr>
          <w:p w14:paraId="7F478F0C" w14:textId="543E6AB7" w:rsidR="00794163" w:rsidRPr="004938E7" w:rsidRDefault="004938E7" w:rsidP="007456A4">
            <w:pPr>
              <w:widowControl w:val="0"/>
              <w:rPr>
                <w:b/>
              </w:rPr>
            </w:pPr>
            <w:r w:rsidRPr="004938E7">
              <w:rPr>
                <w:b/>
              </w:rPr>
              <w:lastRenderedPageBreak/>
              <w:t>Key Artist</w:t>
            </w:r>
            <w:r w:rsidR="00F06670">
              <w:rPr>
                <w:b/>
              </w:rPr>
              <w:t>s</w:t>
            </w:r>
          </w:p>
          <w:p w14:paraId="3B0313A9" w14:textId="57AECE39" w:rsidR="00A01775" w:rsidRDefault="004938E7" w:rsidP="007456A4">
            <w:pPr>
              <w:widowControl w:val="0"/>
            </w:pPr>
            <w:r>
              <w:t>Julian Opie</w:t>
            </w:r>
            <w:r w:rsidR="00F06670">
              <w:t>- look at techniques for face shape</w:t>
            </w:r>
            <w:r w:rsidR="00336FFF">
              <w:t>/line/colour</w:t>
            </w:r>
          </w:p>
          <w:p w14:paraId="682A476F" w14:textId="1CB2BC84" w:rsidR="004A3280" w:rsidRDefault="004A3280" w:rsidP="007456A4">
            <w:pPr>
              <w:widowControl w:val="0"/>
            </w:pPr>
            <w:r>
              <w:t>(</w:t>
            </w:r>
            <w:proofErr w:type="gramStart"/>
            <w:r>
              <w:t>Also</w:t>
            </w:r>
            <w:proofErr w:type="gramEnd"/>
            <w:r>
              <w:t xml:space="preserve"> artists in the style of: Andy Warhol, Keith Haring, James Rosenquist and Roy </w:t>
            </w:r>
            <w:proofErr w:type="spellStart"/>
            <w:r>
              <w:t>Lichenstien</w:t>
            </w:r>
            <w:proofErr w:type="spellEnd"/>
            <w:r>
              <w:t>)</w:t>
            </w:r>
          </w:p>
          <w:p w14:paraId="4C23FC1D" w14:textId="7D1C2EA2" w:rsidR="00A01775" w:rsidRDefault="00A01775" w:rsidP="007456A4">
            <w:pPr>
              <w:widowControl w:val="0"/>
            </w:pPr>
            <w:r>
              <w:t xml:space="preserve">Frida </w:t>
            </w:r>
            <w:proofErr w:type="spellStart"/>
            <w:r>
              <w:t>Khalo</w:t>
            </w:r>
            <w:proofErr w:type="spellEnd"/>
            <w:r w:rsidR="00F06670">
              <w:t>- combining media to produce portraits</w:t>
            </w:r>
          </w:p>
          <w:p w14:paraId="3D36084B" w14:textId="63EAA897" w:rsidR="004A3280" w:rsidRDefault="004A3280" w:rsidP="007456A4">
            <w:pPr>
              <w:widowControl w:val="0"/>
            </w:pPr>
            <w:r>
              <w:t>(</w:t>
            </w:r>
            <w:proofErr w:type="gramStart"/>
            <w:r>
              <w:t>Also</w:t>
            </w:r>
            <w:proofErr w:type="gramEnd"/>
            <w:r>
              <w:t xml:space="preserve"> artists in the style of:</w:t>
            </w:r>
            <w:r>
              <w:t xml:space="preserve"> Gustav Klimt, Maria Fragoso and Nadia </w:t>
            </w:r>
            <w:proofErr w:type="spellStart"/>
            <w:r>
              <w:t>Waheed</w:t>
            </w:r>
            <w:proofErr w:type="spellEnd"/>
            <w:r>
              <w:t>)</w:t>
            </w:r>
          </w:p>
          <w:p w14:paraId="45DCA7C8" w14:textId="77777777" w:rsidR="00A01775" w:rsidRDefault="00A01775" w:rsidP="007456A4">
            <w:pPr>
              <w:widowControl w:val="0"/>
            </w:pPr>
            <w:r>
              <w:t>Picasso</w:t>
            </w:r>
            <w:r w:rsidR="00F06670">
              <w:t>- cubism- exploration of facial features and different designs</w:t>
            </w:r>
          </w:p>
          <w:p w14:paraId="5E4D85B7" w14:textId="24D1C578" w:rsidR="004A3280" w:rsidRPr="007456A4" w:rsidRDefault="004A3280" w:rsidP="007456A4">
            <w:pPr>
              <w:widowControl w:val="0"/>
            </w:pPr>
            <w:r>
              <w:t>(</w:t>
            </w:r>
            <w:proofErr w:type="gramStart"/>
            <w:r>
              <w:t>Also</w:t>
            </w:r>
            <w:proofErr w:type="gramEnd"/>
            <w:r>
              <w:t xml:space="preserve"> artists in the style of:</w:t>
            </w:r>
            <w:r>
              <w:t xml:space="preserve"> Georges Braque, Fernand Leger and Jean </w:t>
            </w:r>
            <w:proofErr w:type="spellStart"/>
            <w:r>
              <w:t>Metzinger</w:t>
            </w:r>
            <w:proofErr w:type="spellEnd"/>
            <w:r>
              <w:t>)</w:t>
            </w:r>
          </w:p>
        </w:tc>
        <w:tc>
          <w:tcPr>
            <w:tcW w:w="8073" w:type="dxa"/>
            <w:shd w:val="clear" w:color="auto" w:fill="BEB9D1"/>
          </w:tcPr>
          <w:p w14:paraId="2D65CE45" w14:textId="77777777" w:rsidR="00794163" w:rsidRPr="00794163" w:rsidRDefault="00794163" w:rsidP="00794163">
            <w:pPr>
              <w:rPr>
                <w:rFonts w:cstheme="minorHAnsi"/>
                <w:b/>
                <w:sz w:val="24"/>
                <w:szCs w:val="24"/>
              </w:rPr>
            </w:pPr>
            <w:r w:rsidRPr="00794163">
              <w:rPr>
                <w:rFonts w:cstheme="minorHAnsi"/>
                <w:b/>
                <w:sz w:val="24"/>
                <w:szCs w:val="24"/>
              </w:rPr>
              <w:t xml:space="preserve">Key Vocabulary: </w:t>
            </w:r>
          </w:p>
          <w:p w14:paraId="70D6BABD" w14:textId="06085FE2" w:rsidR="00794163" w:rsidRPr="007456A4" w:rsidRDefault="00794163" w:rsidP="007456A4">
            <w:pPr>
              <w:widowControl w:val="0"/>
            </w:pPr>
            <w:r w:rsidRPr="007456A4">
              <w:rPr>
                <w:sz w:val="20"/>
                <w:szCs w:val="20"/>
              </w:rPr>
              <w:t xml:space="preserve">red, yellow, blue, mix, primary, secondary, portrait, self-portrait, sketch, paint, light, dark, shade, shadow, thin, thick, acrylic, water colour, powder, metal, wood, stone, </w:t>
            </w:r>
            <w:r w:rsidR="00336FFF">
              <w:rPr>
                <w:sz w:val="20"/>
                <w:szCs w:val="20"/>
              </w:rPr>
              <w:t xml:space="preserve">abstract, cubism, </w:t>
            </w:r>
            <w:r w:rsidRPr="007456A4">
              <w:rPr>
                <w:sz w:val="20"/>
                <w:szCs w:val="20"/>
              </w:rPr>
              <w:t>explore, develop, evaluate.</w:t>
            </w:r>
          </w:p>
        </w:tc>
      </w:tr>
      <w:tr w:rsidR="00465B06" w14:paraId="61AC56FC" w14:textId="77777777" w:rsidTr="00212F36">
        <w:tc>
          <w:tcPr>
            <w:tcW w:w="15451" w:type="dxa"/>
            <w:gridSpan w:val="3"/>
            <w:shd w:val="clear" w:color="auto" w:fill="BEB9D1"/>
          </w:tcPr>
          <w:p w14:paraId="756EE7F9" w14:textId="77777777" w:rsidR="00465B06" w:rsidRPr="002F0423" w:rsidRDefault="00465B06" w:rsidP="00212F36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Cross-curricular links:</w:t>
            </w:r>
          </w:p>
          <w:p w14:paraId="3AC63A03" w14:textId="0C4C24FA" w:rsidR="00465B06" w:rsidRPr="002F0423" w:rsidRDefault="00336FFF" w:rsidP="007456A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English- Poetry/Creative Writing</w:t>
            </w:r>
            <w:r w:rsidR="007456A4">
              <w:rPr>
                <w:rFonts w:cstheme="minorHAnsi"/>
                <w:sz w:val="20"/>
              </w:rPr>
              <w:t xml:space="preserve">                     </w:t>
            </w:r>
            <w:r w:rsidR="00465B06" w:rsidRPr="002F0423">
              <w:rPr>
                <w:rFonts w:cstheme="minorHAnsi"/>
                <w:sz w:val="20"/>
              </w:rPr>
              <w:t xml:space="preserve">Reading – </w:t>
            </w:r>
            <w:r w:rsidR="007456A4">
              <w:rPr>
                <w:rFonts w:cstheme="minorHAnsi"/>
                <w:sz w:val="20"/>
              </w:rPr>
              <w:t xml:space="preserve">information about artists                  </w:t>
            </w:r>
          </w:p>
        </w:tc>
      </w:tr>
      <w:tr w:rsidR="00794163" w14:paraId="7DE2E7A7" w14:textId="77777777" w:rsidTr="00212F36">
        <w:tc>
          <w:tcPr>
            <w:tcW w:w="15451" w:type="dxa"/>
            <w:gridSpan w:val="3"/>
            <w:shd w:val="clear" w:color="auto" w:fill="BEB9D1"/>
          </w:tcPr>
          <w:p w14:paraId="7A2195BE" w14:textId="77777777" w:rsidR="00794163" w:rsidRDefault="00794163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Key knowledge that children should know and remember by the end of the topic</w:t>
            </w:r>
          </w:p>
          <w:p w14:paraId="791FCFF9" w14:textId="3B3BD17A" w:rsidR="00794163" w:rsidRDefault="00794163" w:rsidP="00212F36">
            <w:pPr>
              <w:rPr>
                <w:rFonts w:cstheme="minorHAnsi"/>
                <w:b/>
                <w:sz w:val="20"/>
              </w:rPr>
            </w:pPr>
          </w:p>
          <w:p w14:paraId="00E00DBD" w14:textId="15C385BF" w:rsidR="004938E7" w:rsidRPr="004938E7" w:rsidRDefault="004938E7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What is a </w:t>
            </w:r>
            <w:r w:rsidR="00C814AB">
              <w:rPr>
                <w:rFonts w:cstheme="minorHAnsi"/>
                <w:b/>
                <w:sz w:val="20"/>
              </w:rPr>
              <w:t>portrait</w:t>
            </w:r>
            <w:r>
              <w:rPr>
                <w:rFonts w:cstheme="minorHAnsi"/>
                <w:b/>
                <w:sz w:val="20"/>
              </w:rPr>
              <w:t>? A</w:t>
            </w:r>
            <w:r>
              <w:rPr>
                <w:rFonts w:cstheme="minorHAnsi"/>
                <w:sz w:val="20"/>
              </w:rPr>
              <w:t xml:space="preserve">n artist makes ‘picture’ of somebody else. </w:t>
            </w:r>
          </w:p>
          <w:p w14:paraId="5A0B25B6" w14:textId="77777777" w:rsidR="00336FFF" w:rsidRDefault="00336FFF" w:rsidP="00336FFF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I know what facial features are</w:t>
            </w:r>
          </w:p>
          <w:p w14:paraId="78B2A662" w14:textId="77777777" w:rsidR="00336FFF" w:rsidRDefault="00336FFF" w:rsidP="00336FFF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I know what an artist is</w:t>
            </w:r>
          </w:p>
          <w:p w14:paraId="6AA8E671" w14:textId="7D28F1AB" w:rsidR="004938E7" w:rsidRDefault="004938E7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Can you explain the difference </w:t>
            </w:r>
            <w:r w:rsidR="00336FFF">
              <w:rPr>
                <w:rFonts w:cstheme="minorHAnsi"/>
                <w:b/>
                <w:sz w:val="20"/>
              </w:rPr>
              <w:t>between</w:t>
            </w:r>
            <w:r>
              <w:rPr>
                <w:rFonts w:cstheme="minorHAnsi"/>
                <w:b/>
                <w:sz w:val="20"/>
              </w:rPr>
              <w:t xml:space="preserve"> a portrait and a </w:t>
            </w:r>
            <w:r w:rsidR="00C814AB">
              <w:rPr>
                <w:rFonts w:cstheme="minorHAnsi"/>
                <w:b/>
                <w:sz w:val="20"/>
              </w:rPr>
              <w:t>self-portrait</w:t>
            </w:r>
            <w:r>
              <w:rPr>
                <w:rFonts w:cstheme="minorHAnsi"/>
                <w:b/>
                <w:sz w:val="20"/>
              </w:rPr>
              <w:t xml:space="preserve">?  </w:t>
            </w:r>
            <w:r w:rsidRPr="004938E7">
              <w:rPr>
                <w:rFonts w:cstheme="minorHAnsi"/>
                <w:sz w:val="20"/>
              </w:rPr>
              <w:t>An artist makes a picture of themselves.</w:t>
            </w:r>
          </w:p>
          <w:p w14:paraId="3F8CF00C" w14:textId="3CA79700" w:rsidR="004938E7" w:rsidRDefault="004938E7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What does Julian Opie do? </w:t>
            </w:r>
            <w:r w:rsidRPr="004938E7">
              <w:rPr>
                <w:rFonts w:cstheme="minorHAnsi"/>
                <w:sz w:val="20"/>
              </w:rPr>
              <w:t>He is an artist</w:t>
            </w:r>
            <w:r>
              <w:rPr>
                <w:rFonts w:cstheme="minorHAnsi"/>
                <w:sz w:val="20"/>
              </w:rPr>
              <w:t xml:space="preserve"> who makes portraits using simple lines and only a few colours</w:t>
            </w:r>
            <w:r w:rsidR="00336FFF">
              <w:rPr>
                <w:rFonts w:cstheme="minorHAnsi"/>
                <w:sz w:val="20"/>
              </w:rPr>
              <w:t>.</w:t>
            </w:r>
          </w:p>
          <w:p w14:paraId="0458B704" w14:textId="4FA4C12A" w:rsidR="00336FFF" w:rsidRDefault="00336FFF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What does Frida </w:t>
            </w:r>
            <w:proofErr w:type="spellStart"/>
            <w:r>
              <w:rPr>
                <w:rFonts w:cstheme="minorHAnsi"/>
                <w:b/>
                <w:sz w:val="20"/>
              </w:rPr>
              <w:t>Khalo</w:t>
            </w:r>
            <w:proofErr w:type="spellEnd"/>
            <w:r>
              <w:rPr>
                <w:rFonts w:cstheme="minorHAnsi"/>
                <w:b/>
                <w:sz w:val="20"/>
              </w:rPr>
              <w:t xml:space="preserve"> do? </w:t>
            </w:r>
            <w:r w:rsidRPr="00336FFF">
              <w:rPr>
                <w:rFonts w:cstheme="minorHAnsi"/>
                <w:sz w:val="20"/>
              </w:rPr>
              <w:t>She is an artist who mainly draws self-portraits and uses the world around her to add to the picture, such as flowers, animals, Mexican clothing, buildings.</w:t>
            </w:r>
          </w:p>
          <w:p w14:paraId="7615DFD1" w14:textId="0A53231E" w:rsidR="00336FFF" w:rsidRPr="00336FFF" w:rsidRDefault="00336FFF" w:rsidP="00212F3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What does Picasso do? </w:t>
            </w:r>
            <w:r w:rsidRPr="00336FFF">
              <w:rPr>
                <w:rFonts w:cstheme="minorHAnsi"/>
                <w:sz w:val="20"/>
              </w:rPr>
              <w:t>He was an artist who painted and made sculptures of portraits. His art form was Cubism and his portraits can be abstract in design.</w:t>
            </w:r>
          </w:p>
          <w:p w14:paraId="68A4DD22" w14:textId="7E935AF8" w:rsidR="004938E7" w:rsidRDefault="004938E7" w:rsidP="00212F36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How can we make paint colours lighter/darker? </w:t>
            </w:r>
            <w:r w:rsidRPr="00336FFF">
              <w:rPr>
                <w:rFonts w:cstheme="minorHAnsi"/>
                <w:sz w:val="20"/>
              </w:rPr>
              <w:t>Mix</w:t>
            </w:r>
            <w:r w:rsidRPr="004938E7">
              <w:rPr>
                <w:rFonts w:cstheme="minorHAnsi"/>
                <w:sz w:val="20"/>
              </w:rPr>
              <w:t>ing and shading-adding white/black</w:t>
            </w:r>
          </w:p>
          <w:p w14:paraId="309714B5" w14:textId="77777777" w:rsidR="00336FFF" w:rsidRDefault="00336FFF" w:rsidP="00C814AB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Year 2:</w:t>
            </w:r>
          </w:p>
          <w:p w14:paraId="7FEB70F6" w14:textId="77777777" w:rsidR="00794163" w:rsidRDefault="00C814AB" w:rsidP="00C814AB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I know what a sculpture is and what sculptures can be made out of.</w:t>
            </w:r>
          </w:p>
          <w:p w14:paraId="34DC2E24" w14:textId="7E8F41FA" w:rsidR="00336FFF" w:rsidRPr="002F0423" w:rsidRDefault="00336FFF" w:rsidP="00C814AB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I can compare the work of 3 different artists and say what I like and don’t like about their work.</w:t>
            </w:r>
          </w:p>
        </w:tc>
      </w:tr>
    </w:tbl>
    <w:p w14:paraId="2B91EFD8" w14:textId="77777777" w:rsidR="00596470" w:rsidRDefault="004A3280"/>
    <w:sectPr w:rsidR="00596470" w:rsidSect="00CD39C7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6315F"/>
    <w:multiLevelType w:val="hybridMultilevel"/>
    <w:tmpl w:val="AE9C4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E6551"/>
    <w:multiLevelType w:val="hybridMultilevel"/>
    <w:tmpl w:val="5B3A5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4A46FB"/>
    <w:multiLevelType w:val="hybridMultilevel"/>
    <w:tmpl w:val="AE0CB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321B2"/>
    <w:multiLevelType w:val="hybridMultilevel"/>
    <w:tmpl w:val="BD285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54E5B"/>
    <w:multiLevelType w:val="hybridMultilevel"/>
    <w:tmpl w:val="1556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B06"/>
    <w:rsid w:val="00214CC3"/>
    <w:rsid w:val="00336FFF"/>
    <w:rsid w:val="00337EF3"/>
    <w:rsid w:val="003D205A"/>
    <w:rsid w:val="003D4C16"/>
    <w:rsid w:val="00465B06"/>
    <w:rsid w:val="0049191C"/>
    <w:rsid w:val="004938E7"/>
    <w:rsid w:val="004A3280"/>
    <w:rsid w:val="004C1863"/>
    <w:rsid w:val="00637865"/>
    <w:rsid w:val="007456A4"/>
    <w:rsid w:val="00794163"/>
    <w:rsid w:val="009D0ED3"/>
    <w:rsid w:val="00A01775"/>
    <w:rsid w:val="00A47AFE"/>
    <w:rsid w:val="00AB42E6"/>
    <w:rsid w:val="00AE7F53"/>
    <w:rsid w:val="00BB6DAB"/>
    <w:rsid w:val="00C814AB"/>
    <w:rsid w:val="00CD39C7"/>
    <w:rsid w:val="00DD1A0F"/>
    <w:rsid w:val="00EC5305"/>
    <w:rsid w:val="00F0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D0C1"/>
  <w15:chartTrackingRefBased/>
  <w15:docId w15:val="{34DDDF94-C669-4DC7-A594-E98F497B1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B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Ashbrook Infant and Nursery School</Company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Pickess</dc:creator>
  <cp:keywords/>
  <dc:description/>
  <cp:lastModifiedBy>Headteacher</cp:lastModifiedBy>
  <cp:revision>3</cp:revision>
  <dcterms:created xsi:type="dcterms:W3CDTF">2024-02-15T11:35:00Z</dcterms:created>
  <dcterms:modified xsi:type="dcterms:W3CDTF">2024-02-16T13:59:00Z</dcterms:modified>
</cp:coreProperties>
</file>