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7372"/>
        <w:gridCol w:w="8079"/>
      </w:tblGrid>
      <w:tr w:rsidR="00465B06" w14:paraId="0BFB25AB" w14:textId="77777777" w:rsidTr="004A0D37">
        <w:tc>
          <w:tcPr>
            <w:tcW w:w="15451" w:type="dxa"/>
            <w:gridSpan w:val="2"/>
            <w:shd w:val="clear" w:color="auto" w:fill="7030A0"/>
          </w:tcPr>
          <w:p w14:paraId="3E4C30DB" w14:textId="6A6B0D68" w:rsidR="00465B06" w:rsidRPr="008E1D3B" w:rsidRDefault="004A0D37" w:rsidP="00EC530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FFFF" w:themeColor="background1"/>
                <w:sz w:val="48"/>
              </w:rPr>
              <w:t xml:space="preserve">Autumn 2024 </w:t>
            </w:r>
            <w:r w:rsidR="0016563B">
              <w:rPr>
                <w:rFonts w:cstheme="minorHAnsi"/>
                <w:b/>
                <w:color w:val="FFFFFF" w:themeColor="background1"/>
                <w:sz w:val="48"/>
              </w:rPr>
              <w:t>Year 2</w:t>
            </w:r>
            <w:r w:rsidR="00465B06">
              <w:rPr>
                <w:rFonts w:cstheme="minorHAnsi"/>
                <w:b/>
                <w:color w:val="FFFFFF" w:themeColor="background1"/>
                <w:sz w:val="48"/>
              </w:rPr>
              <w:t xml:space="preserve">: </w:t>
            </w:r>
            <w:r w:rsidR="00EC5305">
              <w:rPr>
                <w:rFonts w:cstheme="minorHAnsi"/>
                <w:b/>
                <w:color w:val="FFFFFF" w:themeColor="background1"/>
                <w:sz w:val="48"/>
              </w:rPr>
              <w:t>ART</w:t>
            </w:r>
          </w:p>
        </w:tc>
      </w:tr>
      <w:tr w:rsidR="00465B06" w:rsidRPr="0098498F" w14:paraId="70E42A68" w14:textId="77777777" w:rsidTr="00507FAC">
        <w:tc>
          <w:tcPr>
            <w:tcW w:w="7372" w:type="dxa"/>
            <w:shd w:val="clear" w:color="auto" w:fill="DDDAE6"/>
          </w:tcPr>
          <w:p w14:paraId="3CE0B802" w14:textId="77777777" w:rsidR="00465B06" w:rsidRPr="0098498F" w:rsidRDefault="00465B06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National Curriculum Objectives:</w:t>
            </w:r>
          </w:p>
          <w:p w14:paraId="140008FC" w14:textId="77777777" w:rsidR="00EC5305" w:rsidRPr="0098498F" w:rsidRDefault="00EC5305" w:rsidP="00EC5305">
            <w:pPr>
              <w:widowControl w:val="0"/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sym w:font="Symbol" w:char="F0A7"/>
            </w:r>
            <w:r w:rsidRPr="0098498F">
              <w:rPr>
                <w:rFonts w:ascii="Arial Narrow" w:hAnsi="Arial Narrow"/>
              </w:rPr>
              <w:t xml:space="preserve"> use a range of materials creatively to design and make products </w:t>
            </w:r>
          </w:p>
          <w:p w14:paraId="6065605F" w14:textId="77777777" w:rsidR="00EC5305" w:rsidRPr="0098498F" w:rsidRDefault="00EC5305" w:rsidP="00EC5305">
            <w:pPr>
              <w:widowControl w:val="0"/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sym w:font="Symbol" w:char="F0A7"/>
            </w:r>
            <w:r w:rsidRPr="0098498F">
              <w:rPr>
                <w:rFonts w:ascii="Arial Narrow" w:hAnsi="Arial Narrow"/>
              </w:rPr>
              <w:t xml:space="preserve"> use drawing, painting and sculpture to develop and share ideas, experiences and imagination </w:t>
            </w:r>
          </w:p>
          <w:p w14:paraId="2C2EF886" w14:textId="77777777" w:rsidR="00EC5305" w:rsidRPr="0098498F" w:rsidRDefault="00EC5305" w:rsidP="00EC5305">
            <w:pPr>
              <w:widowControl w:val="0"/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sym w:font="Symbol" w:char="F0A7"/>
            </w:r>
            <w:r w:rsidRPr="0098498F">
              <w:rPr>
                <w:rFonts w:ascii="Arial Narrow" w:hAnsi="Arial Narrow"/>
              </w:rPr>
              <w:t xml:space="preserve"> develop a wide range of art and design techniques in using colour, pattern, texture, line, shape, form and space </w:t>
            </w:r>
          </w:p>
          <w:p w14:paraId="2101089E" w14:textId="77777777" w:rsidR="00EC5305" w:rsidRPr="0098498F" w:rsidRDefault="00EC5305" w:rsidP="00EC5305">
            <w:pPr>
              <w:widowControl w:val="0"/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sym w:font="Symbol" w:char="F0A7"/>
            </w:r>
            <w:r w:rsidRPr="0098498F">
              <w:rPr>
                <w:rFonts w:ascii="Arial Narrow" w:hAnsi="Arial Narrow"/>
              </w:rPr>
              <w:t xml:space="preserve"> learn about the work of a range of artists, craft makers and designers, describing the differences and similarities between different practices and disciplines, and making links to own work</w:t>
            </w:r>
          </w:p>
          <w:p w14:paraId="3FB46A5E" w14:textId="77777777" w:rsidR="00465B06" w:rsidRPr="0098498F" w:rsidRDefault="00465B06" w:rsidP="00465B06">
            <w:pPr>
              <w:pStyle w:val="ListParagraph"/>
              <w:numPr>
                <w:ilvl w:val="0"/>
                <w:numId w:val="3"/>
              </w:numPr>
              <w:rPr>
                <w:rFonts w:ascii="Arial Narrow" w:hAnsi="Arial Narrow" w:cstheme="minorHAnsi"/>
              </w:rPr>
            </w:pPr>
          </w:p>
        </w:tc>
        <w:tc>
          <w:tcPr>
            <w:tcW w:w="8079" w:type="dxa"/>
            <w:vMerge w:val="restart"/>
            <w:shd w:val="clear" w:color="auto" w:fill="DDDAE6"/>
          </w:tcPr>
          <w:p w14:paraId="0761713E" w14:textId="77777777" w:rsidR="00465B06" w:rsidRPr="0098498F" w:rsidRDefault="00465B06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Building on from EYFS:</w:t>
            </w:r>
          </w:p>
          <w:p w14:paraId="404209E0" w14:textId="77777777" w:rsidR="00465B06" w:rsidRPr="0098498F" w:rsidRDefault="00465B06" w:rsidP="004A0D37">
            <w:p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 w:cstheme="minorHAnsi"/>
              </w:rPr>
              <w:t>During the time in our Early Years setting, we have provided children with a range of materials</w:t>
            </w:r>
            <w:r w:rsidR="00DD1A0F" w:rsidRPr="0098498F">
              <w:rPr>
                <w:rFonts w:ascii="Arial Narrow" w:hAnsi="Arial Narrow" w:cstheme="minorHAnsi"/>
              </w:rPr>
              <w:t xml:space="preserve"> and opportunities with which to design and create. Through continuous provision</w:t>
            </w:r>
            <w:r w:rsidR="00337EF3" w:rsidRPr="0098498F">
              <w:rPr>
                <w:rFonts w:ascii="Arial Narrow" w:hAnsi="Arial Narrow" w:cstheme="minorHAnsi"/>
              </w:rPr>
              <w:t>, children have been free to explore and develop their own artistic preferences.</w:t>
            </w:r>
          </w:p>
          <w:p w14:paraId="4081B29D" w14:textId="77777777" w:rsidR="00CD39C7" w:rsidRPr="0098498F" w:rsidRDefault="00CD39C7" w:rsidP="004A0D37">
            <w:p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 w:cstheme="minorHAnsi"/>
              </w:rPr>
              <w:t>Children have:</w:t>
            </w:r>
          </w:p>
          <w:p w14:paraId="4AADFB83" w14:textId="77777777" w:rsidR="003D4C16" w:rsidRPr="0098498F" w:rsidRDefault="003D4C16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  <w:bCs/>
              </w:rPr>
              <w:t>Explore</w:t>
            </w:r>
            <w:r w:rsidR="00CD39C7" w:rsidRPr="0098498F">
              <w:rPr>
                <w:rFonts w:ascii="Arial Narrow" w:hAnsi="Arial Narrow"/>
                <w:bCs/>
              </w:rPr>
              <w:t>d</w:t>
            </w:r>
            <w:r w:rsidRPr="0098498F">
              <w:rPr>
                <w:rFonts w:ascii="Arial Narrow" w:hAnsi="Arial Narrow"/>
                <w:bCs/>
              </w:rPr>
              <w:t xml:space="preserve"> different materials freely, to develop their ideas about how to use them and what to make.</w:t>
            </w:r>
          </w:p>
          <w:p w14:paraId="0F96BF90" w14:textId="77777777" w:rsidR="003D4C16" w:rsidRPr="0098498F" w:rsidRDefault="003D4C16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  <w:bCs/>
              </w:rPr>
              <w:t>Develop</w:t>
            </w:r>
            <w:r w:rsidR="00CD39C7" w:rsidRPr="0098498F">
              <w:rPr>
                <w:rFonts w:ascii="Arial Narrow" w:hAnsi="Arial Narrow"/>
                <w:bCs/>
              </w:rPr>
              <w:t>ed</w:t>
            </w:r>
            <w:r w:rsidRPr="0098498F">
              <w:rPr>
                <w:rFonts w:ascii="Arial Narrow" w:hAnsi="Arial Narrow"/>
                <w:bCs/>
              </w:rPr>
              <w:t xml:space="preserve"> their own ideas and then decide</w:t>
            </w:r>
            <w:r w:rsidR="00CD39C7" w:rsidRPr="0098498F">
              <w:rPr>
                <w:rFonts w:ascii="Arial Narrow" w:hAnsi="Arial Narrow"/>
                <w:bCs/>
              </w:rPr>
              <w:t>d</w:t>
            </w:r>
            <w:r w:rsidRPr="0098498F">
              <w:rPr>
                <w:rFonts w:ascii="Arial Narrow" w:hAnsi="Arial Narrow"/>
                <w:bCs/>
              </w:rPr>
              <w:t xml:space="preserve"> which materials to use to express them.</w:t>
            </w:r>
          </w:p>
          <w:p w14:paraId="253FAB2A" w14:textId="77777777" w:rsidR="003D4C16" w:rsidRPr="0098498F" w:rsidRDefault="003D4C16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 Narrow" w:hAnsi="Arial Narrow"/>
                <w:bCs/>
              </w:rPr>
            </w:pPr>
            <w:r w:rsidRPr="0098498F">
              <w:rPr>
                <w:rFonts w:ascii="Arial Narrow" w:hAnsi="Arial Narrow"/>
                <w:bCs/>
              </w:rPr>
              <w:t>Join</w:t>
            </w:r>
            <w:r w:rsidR="00CD39C7" w:rsidRPr="0098498F">
              <w:rPr>
                <w:rFonts w:ascii="Arial Narrow" w:hAnsi="Arial Narrow"/>
                <w:bCs/>
              </w:rPr>
              <w:t>ed</w:t>
            </w:r>
            <w:r w:rsidRPr="0098498F">
              <w:rPr>
                <w:rFonts w:ascii="Arial Narrow" w:hAnsi="Arial Narrow"/>
                <w:bCs/>
              </w:rPr>
              <w:t xml:space="preserve"> different materials and explore</w:t>
            </w:r>
            <w:r w:rsidR="00CD39C7" w:rsidRPr="0098498F">
              <w:rPr>
                <w:rFonts w:ascii="Arial Narrow" w:hAnsi="Arial Narrow"/>
                <w:bCs/>
              </w:rPr>
              <w:t>d</w:t>
            </w:r>
            <w:r w:rsidRPr="0098498F">
              <w:rPr>
                <w:rFonts w:ascii="Arial Narrow" w:hAnsi="Arial Narrow"/>
                <w:bCs/>
              </w:rPr>
              <w:t xml:space="preserve"> different textures.</w:t>
            </w:r>
          </w:p>
          <w:p w14:paraId="16963869" w14:textId="77777777" w:rsidR="003D4C16" w:rsidRPr="0098498F" w:rsidRDefault="003D4C16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  <w:bCs/>
              </w:rPr>
              <w:t>Explore</w:t>
            </w:r>
            <w:r w:rsidR="00CD39C7" w:rsidRPr="0098498F">
              <w:rPr>
                <w:rFonts w:ascii="Arial Narrow" w:hAnsi="Arial Narrow"/>
                <w:bCs/>
              </w:rPr>
              <w:t>d</w:t>
            </w:r>
            <w:r w:rsidRPr="0098498F">
              <w:rPr>
                <w:rFonts w:ascii="Arial Narrow" w:hAnsi="Arial Narrow"/>
                <w:bCs/>
              </w:rPr>
              <w:t>, use</w:t>
            </w:r>
            <w:r w:rsidR="00CD39C7" w:rsidRPr="0098498F">
              <w:rPr>
                <w:rFonts w:ascii="Arial Narrow" w:hAnsi="Arial Narrow"/>
                <w:bCs/>
              </w:rPr>
              <w:t>d</w:t>
            </w:r>
            <w:r w:rsidRPr="0098498F">
              <w:rPr>
                <w:rFonts w:ascii="Arial Narrow" w:hAnsi="Arial Narrow"/>
                <w:bCs/>
              </w:rPr>
              <w:t xml:space="preserve"> and refine</w:t>
            </w:r>
            <w:r w:rsidR="00CD39C7" w:rsidRPr="0098498F">
              <w:rPr>
                <w:rFonts w:ascii="Arial Narrow" w:hAnsi="Arial Narrow"/>
                <w:bCs/>
              </w:rPr>
              <w:t>d</w:t>
            </w:r>
            <w:r w:rsidRPr="0098498F">
              <w:rPr>
                <w:rFonts w:ascii="Arial Narrow" w:hAnsi="Arial Narrow"/>
                <w:bCs/>
              </w:rPr>
              <w:t xml:space="preserve"> a variety of artistic effects to express their ideas and feelings.</w:t>
            </w:r>
          </w:p>
          <w:p w14:paraId="1BFED8EE" w14:textId="77777777" w:rsidR="003D4C16" w:rsidRPr="0098498F" w:rsidRDefault="003D4C16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  <w:bCs/>
              </w:rPr>
              <w:t>Return</w:t>
            </w:r>
            <w:r w:rsidR="00CD39C7" w:rsidRPr="0098498F">
              <w:rPr>
                <w:rFonts w:ascii="Arial Narrow" w:hAnsi="Arial Narrow"/>
                <w:bCs/>
              </w:rPr>
              <w:t>ed to and built</w:t>
            </w:r>
            <w:r w:rsidRPr="0098498F">
              <w:rPr>
                <w:rFonts w:ascii="Arial Narrow" w:hAnsi="Arial Narrow"/>
                <w:bCs/>
              </w:rPr>
              <w:t xml:space="preserve"> on their previous learning, refining ideas and developing their ability to represent them.</w:t>
            </w:r>
          </w:p>
          <w:p w14:paraId="1AD4F290" w14:textId="77777777" w:rsidR="003D4C16" w:rsidRPr="0098498F" w:rsidRDefault="003D4C16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  <w:bCs/>
              </w:rPr>
              <w:t>Create</w:t>
            </w:r>
            <w:r w:rsidR="00CD39C7" w:rsidRPr="0098498F">
              <w:rPr>
                <w:rFonts w:ascii="Arial Narrow" w:hAnsi="Arial Narrow"/>
                <w:bCs/>
              </w:rPr>
              <w:t>d</w:t>
            </w:r>
            <w:r w:rsidRPr="0098498F">
              <w:rPr>
                <w:rFonts w:ascii="Arial Narrow" w:hAnsi="Arial Narrow"/>
                <w:bCs/>
              </w:rPr>
              <w:t xml:space="preserve"> collaboratively, sharing ideas, resources and skills.</w:t>
            </w:r>
          </w:p>
          <w:p w14:paraId="766A3874" w14:textId="27EE3117" w:rsidR="003D4C16" w:rsidRPr="0098498F" w:rsidRDefault="003D4C16" w:rsidP="003D4C16">
            <w:pPr>
              <w:widowControl w:val="0"/>
              <w:rPr>
                <w:rFonts w:ascii="Arial Narrow" w:hAnsi="Arial Narrow"/>
              </w:rPr>
            </w:pPr>
          </w:p>
          <w:p w14:paraId="41C55803" w14:textId="08FDABD9" w:rsidR="00AF2F2D" w:rsidRPr="0098498F" w:rsidRDefault="004A0D37" w:rsidP="00AF2F2D">
            <w:p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  <w:b/>
                <w:bCs/>
              </w:rPr>
              <w:t>Vocabulary encountered in Nursery:</w:t>
            </w:r>
            <w:r w:rsidRPr="0098498F">
              <w:rPr>
                <w:rFonts w:ascii="Arial Narrow" w:hAnsi="Arial Narrow"/>
              </w:rPr>
              <w:t xml:space="preserve"> </w:t>
            </w:r>
            <w:r w:rsidR="00D36062" w:rsidRPr="0098498F">
              <w:rPr>
                <w:rFonts w:ascii="Arial Narrow" w:hAnsi="Arial Narrow"/>
              </w:rPr>
              <w:t xml:space="preserve">cut, stick, join, glue, Sellotape, tape, </w:t>
            </w:r>
            <w:proofErr w:type="spellStart"/>
            <w:r w:rsidR="00D36062" w:rsidRPr="0098498F">
              <w:rPr>
                <w:rFonts w:ascii="Arial Narrow" w:hAnsi="Arial Narrow"/>
              </w:rPr>
              <w:t>blutack</w:t>
            </w:r>
            <w:proofErr w:type="spellEnd"/>
            <w:r w:rsidR="00D36062" w:rsidRPr="0098498F">
              <w:rPr>
                <w:rFonts w:ascii="Arial Narrow" w:hAnsi="Arial Narrow"/>
              </w:rPr>
              <w:t>, glue stick, paper, art, artists, craft, making, draw, copy, up, down, side to side, round and round, pencil, paint, crayon, pen, chalk</w:t>
            </w:r>
          </w:p>
          <w:p w14:paraId="6AA17B95" w14:textId="5A951791" w:rsidR="00D36062" w:rsidRPr="0098498F" w:rsidRDefault="004A0D37" w:rsidP="00D36062">
            <w:p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  <w:b/>
                <w:bCs/>
              </w:rPr>
              <w:t>Vocabulary encountered in Reception:</w:t>
            </w:r>
            <w:r w:rsidR="00D36062" w:rsidRPr="0098498F">
              <w:rPr>
                <w:rFonts w:ascii="Arial Narrow" w:hAnsi="Arial Narrow"/>
                <w:b/>
                <w:bCs/>
              </w:rPr>
              <w:t xml:space="preserve"> As above plus: </w:t>
            </w:r>
            <w:r w:rsidR="00D36062" w:rsidRPr="0098498F">
              <w:rPr>
                <w:rFonts w:ascii="Arial Narrow" w:hAnsi="Arial Narrow"/>
              </w:rPr>
              <w:t>colour, colour mixing, light, dark, lighter, darker, how, what, why, where, carefully, rough, smooth, spiky, soft, hard, bumpy, squishy, sticky, gallery, museum</w:t>
            </w:r>
          </w:p>
          <w:p w14:paraId="6E344646" w14:textId="4C1CC9B1" w:rsidR="004A0D37" w:rsidRPr="0098498F" w:rsidRDefault="004A0D37" w:rsidP="004A0D37">
            <w:pPr>
              <w:rPr>
                <w:rFonts w:ascii="Arial Narrow" w:hAnsi="Arial Narrow"/>
              </w:rPr>
            </w:pPr>
          </w:p>
          <w:p w14:paraId="6404B88B" w14:textId="085043F2" w:rsidR="00465B06" w:rsidRPr="0098498F" w:rsidRDefault="00465B06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Revisit Year 1 learning:</w:t>
            </w:r>
          </w:p>
          <w:p w14:paraId="242896D2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 xml:space="preserve">Children recorded and explored ideas from first hand observation, experience and imagination. </w:t>
            </w:r>
          </w:p>
          <w:p w14:paraId="442EC676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 xml:space="preserve">Children asked and answered questions about the starting points for their work and the processes they have used. </w:t>
            </w:r>
          </w:p>
          <w:p w14:paraId="51808458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>Children developed their ideas.</w:t>
            </w:r>
          </w:p>
          <w:p w14:paraId="2B6FAA17" w14:textId="46AFC4F6" w:rsidR="00CD39C7" w:rsidRPr="0098498F" w:rsidRDefault="00CD39C7" w:rsidP="00F53292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>Children explored the differences and similarities within the work of artists, craftspeople and designers in different times and cultures (</w:t>
            </w:r>
            <w:r w:rsidR="004B6EBD" w:rsidRPr="0098498F">
              <w:rPr>
                <w:rFonts w:ascii="Arial Narrow" w:hAnsi="Arial Narrow"/>
              </w:rPr>
              <w:t xml:space="preserve">Andy Warhol, Julian Opie </w:t>
            </w:r>
            <w:r w:rsidR="00F53292" w:rsidRPr="0098498F">
              <w:rPr>
                <w:rFonts w:ascii="Arial Narrow" w:hAnsi="Arial Narrow"/>
              </w:rPr>
              <w:t xml:space="preserve">Frida </w:t>
            </w:r>
            <w:proofErr w:type="spellStart"/>
            <w:r w:rsidR="00F53292" w:rsidRPr="0098498F">
              <w:rPr>
                <w:rFonts w:ascii="Arial Narrow" w:hAnsi="Arial Narrow"/>
              </w:rPr>
              <w:t>Khalo</w:t>
            </w:r>
            <w:proofErr w:type="spellEnd"/>
            <w:r w:rsidR="00F53292" w:rsidRPr="0098498F">
              <w:rPr>
                <w:rFonts w:ascii="Arial Narrow" w:hAnsi="Arial Narrow"/>
              </w:rPr>
              <w:t xml:space="preserve">, </w:t>
            </w:r>
            <w:r w:rsidR="00507FAC" w:rsidRPr="0098498F">
              <w:rPr>
                <w:rFonts w:ascii="Arial Narrow" w:hAnsi="Arial Narrow"/>
              </w:rPr>
              <w:t xml:space="preserve">Pablo </w:t>
            </w:r>
            <w:r w:rsidR="00F53292" w:rsidRPr="0098498F">
              <w:rPr>
                <w:rFonts w:ascii="Arial Narrow" w:hAnsi="Arial Narrow"/>
              </w:rPr>
              <w:t>Picasso</w:t>
            </w:r>
            <w:r w:rsidR="00EE01B9">
              <w:rPr>
                <w:rFonts w:ascii="Arial Narrow" w:hAnsi="Arial Narrow"/>
              </w:rPr>
              <w:t>)</w:t>
            </w:r>
          </w:p>
          <w:p w14:paraId="75DCFA09" w14:textId="5A821EC4" w:rsidR="00465B06" w:rsidRPr="0098498F" w:rsidRDefault="00465B06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 xml:space="preserve">Year </w:t>
            </w:r>
            <w:r w:rsidR="00EE01B9">
              <w:rPr>
                <w:rFonts w:ascii="Arial Narrow" w:hAnsi="Arial Narrow" w:cstheme="minorHAnsi"/>
                <w:b/>
              </w:rPr>
              <w:t>1</w:t>
            </w:r>
            <w:bookmarkStart w:id="0" w:name="_GoBack"/>
            <w:bookmarkEnd w:id="0"/>
            <w:r w:rsidRPr="0098498F">
              <w:rPr>
                <w:rFonts w:ascii="Arial Narrow" w:hAnsi="Arial Narrow" w:cstheme="minorHAnsi"/>
                <w:b/>
              </w:rPr>
              <w:t xml:space="preserve"> learning: </w:t>
            </w:r>
          </w:p>
          <w:p w14:paraId="397128A0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 xml:space="preserve">Children experiment with tools and surfaces </w:t>
            </w:r>
          </w:p>
          <w:p w14:paraId="4530579E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 xml:space="preserve">Children draw as a way of recording experiences and feelings </w:t>
            </w:r>
          </w:p>
          <w:p w14:paraId="6A9E2BE7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 xml:space="preserve">Children discuss use of shadows, use of light and dark </w:t>
            </w:r>
          </w:p>
          <w:p w14:paraId="51071F26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 xml:space="preserve">Children sketch to make quick records </w:t>
            </w:r>
          </w:p>
          <w:p w14:paraId="1942D3AB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>Children begin to describe colours by objects.</w:t>
            </w:r>
          </w:p>
          <w:p w14:paraId="33BEF8F3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>Children make as many tones of one colour as possible (using white).</w:t>
            </w:r>
          </w:p>
          <w:p w14:paraId="40615419" w14:textId="77777777" w:rsidR="00465B06" w:rsidRPr="0098498F" w:rsidRDefault="00CD39C7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>Children darken colours without using black.</w:t>
            </w:r>
          </w:p>
        </w:tc>
      </w:tr>
      <w:tr w:rsidR="00465B06" w:rsidRPr="0098498F" w14:paraId="2A47EDF3" w14:textId="77777777" w:rsidTr="00507FAC">
        <w:tc>
          <w:tcPr>
            <w:tcW w:w="7372" w:type="dxa"/>
            <w:shd w:val="clear" w:color="auto" w:fill="DDDAE6"/>
          </w:tcPr>
          <w:p w14:paraId="7C3BC420" w14:textId="77777777" w:rsidR="00465B06" w:rsidRPr="0098498F" w:rsidRDefault="00465B06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Key Learning:</w:t>
            </w:r>
          </w:p>
          <w:p w14:paraId="4B5A0171" w14:textId="5F5E5402" w:rsidR="00CD39C7" w:rsidRPr="0098498F" w:rsidRDefault="00CD39C7" w:rsidP="00465B06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/>
              </w:rPr>
              <w:t>To investigate different types of sketching pencils.</w:t>
            </w:r>
          </w:p>
          <w:p w14:paraId="56F62118" w14:textId="77777777" w:rsidR="00CD39C7" w:rsidRPr="0098498F" w:rsidRDefault="00CD39C7" w:rsidP="00465B06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/>
              </w:rPr>
              <w:t>To investigate different paints.</w:t>
            </w:r>
          </w:p>
          <w:p w14:paraId="3B6075C7" w14:textId="77777777" w:rsidR="00AE7F53" w:rsidRPr="0098498F" w:rsidRDefault="00AE7F53" w:rsidP="00AE7F53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/>
              </w:rPr>
              <w:t>To be able to identify colours and the objects that are associated with them.</w:t>
            </w:r>
          </w:p>
          <w:p w14:paraId="7E9327E2" w14:textId="77777777" w:rsidR="00AE7F53" w:rsidRPr="0098498F" w:rsidRDefault="00AE7F53" w:rsidP="00AE7F53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/>
              </w:rPr>
              <w:t>To be able to identify primary colours.</w:t>
            </w:r>
          </w:p>
          <w:p w14:paraId="6E6E0C13" w14:textId="77777777" w:rsidR="00AE7F53" w:rsidRPr="0098498F" w:rsidRDefault="00AE7F53" w:rsidP="00AE7F53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/>
              </w:rPr>
              <w:t>To be able to mix primary colours to create secondary colours.</w:t>
            </w:r>
          </w:p>
          <w:p w14:paraId="0ED2223A" w14:textId="77777777" w:rsidR="00AE7F53" w:rsidRPr="0098498F" w:rsidRDefault="00AE7F53" w:rsidP="00AE7F53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/>
              </w:rPr>
              <w:t>To be able to create light and dark shades of colour.</w:t>
            </w:r>
          </w:p>
          <w:p w14:paraId="3093C49A" w14:textId="77777777" w:rsidR="00AE7F53" w:rsidRPr="0098498F" w:rsidRDefault="004B6EBD" w:rsidP="004B6EBD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/>
              </w:rPr>
              <w:t>To investigate styles of illustration within texts.</w:t>
            </w:r>
          </w:p>
          <w:p w14:paraId="122DD3ED" w14:textId="6802F0B3" w:rsidR="004B6EBD" w:rsidRPr="0098498F" w:rsidRDefault="004B6EBD" w:rsidP="004B6EBD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 w:cstheme="minorHAnsi"/>
              </w:rPr>
              <w:t>To invest</w:t>
            </w:r>
            <w:r w:rsidR="00FC74E6" w:rsidRPr="0098498F">
              <w:rPr>
                <w:rFonts w:ascii="Arial Narrow" w:hAnsi="Arial Narrow" w:cstheme="minorHAnsi"/>
              </w:rPr>
              <w:t>i</w:t>
            </w:r>
            <w:r w:rsidRPr="0098498F">
              <w:rPr>
                <w:rFonts w:ascii="Arial Narrow" w:hAnsi="Arial Narrow" w:cstheme="minorHAnsi"/>
              </w:rPr>
              <w:t xml:space="preserve">gate </w:t>
            </w:r>
            <w:r w:rsidR="00FC74E6" w:rsidRPr="0098498F">
              <w:rPr>
                <w:rFonts w:ascii="Arial Narrow" w:hAnsi="Arial Narrow" w:cstheme="minorHAnsi"/>
              </w:rPr>
              <w:t>mixed media and collage.</w:t>
            </w:r>
          </w:p>
        </w:tc>
        <w:tc>
          <w:tcPr>
            <w:tcW w:w="8079" w:type="dxa"/>
            <w:vMerge/>
            <w:shd w:val="clear" w:color="auto" w:fill="DDDAE6"/>
          </w:tcPr>
          <w:p w14:paraId="0327D5F6" w14:textId="77777777" w:rsidR="00465B06" w:rsidRPr="0098498F" w:rsidRDefault="00465B06" w:rsidP="004A0D37">
            <w:pPr>
              <w:rPr>
                <w:rFonts w:ascii="Arial Narrow" w:hAnsi="Arial Narrow" w:cstheme="minorHAnsi"/>
              </w:rPr>
            </w:pPr>
          </w:p>
        </w:tc>
      </w:tr>
      <w:tr w:rsidR="00020FE0" w:rsidRPr="0098498F" w14:paraId="2BC588ED" w14:textId="77777777" w:rsidTr="00507FAC">
        <w:tc>
          <w:tcPr>
            <w:tcW w:w="7372" w:type="dxa"/>
            <w:shd w:val="clear" w:color="auto" w:fill="DDDAE6"/>
          </w:tcPr>
          <w:p w14:paraId="500BBD0A" w14:textId="77777777" w:rsidR="00020FE0" w:rsidRPr="0098498F" w:rsidRDefault="00020FE0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lastRenderedPageBreak/>
              <w:t>K</w:t>
            </w:r>
            <w:r w:rsidR="004A0D37" w:rsidRPr="0098498F">
              <w:rPr>
                <w:rFonts w:ascii="Arial Narrow" w:hAnsi="Arial Narrow" w:cstheme="minorHAnsi"/>
                <w:b/>
              </w:rPr>
              <w:t>e</w:t>
            </w:r>
            <w:r w:rsidRPr="0098498F">
              <w:rPr>
                <w:rFonts w:ascii="Arial Narrow" w:hAnsi="Arial Narrow" w:cstheme="minorHAnsi"/>
                <w:b/>
              </w:rPr>
              <w:t>y Places</w:t>
            </w:r>
            <w:r w:rsidR="004A0D37" w:rsidRPr="0098498F">
              <w:rPr>
                <w:rFonts w:ascii="Arial Narrow" w:hAnsi="Arial Narrow" w:cstheme="minorHAnsi"/>
                <w:b/>
              </w:rPr>
              <w:t>/People</w:t>
            </w:r>
            <w:r w:rsidR="00F53292" w:rsidRPr="0098498F">
              <w:rPr>
                <w:rFonts w:ascii="Arial Narrow" w:hAnsi="Arial Narrow" w:cstheme="minorHAnsi"/>
                <w:b/>
              </w:rPr>
              <w:t>:</w:t>
            </w:r>
          </w:p>
          <w:p w14:paraId="51DBE01B" w14:textId="4803B968" w:rsidR="00F53292" w:rsidRPr="0098498F" w:rsidRDefault="00F53292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Steven Wiltshire</w:t>
            </w:r>
          </w:p>
        </w:tc>
        <w:tc>
          <w:tcPr>
            <w:tcW w:w="8079" w:type="dxa"/>
            <w:shd w:val="clear" w:color="auto" w:fill="DDDAE6"/>
          </w:tcPr>
          <w:p w14:paraId="7B314233" w14:textId="4D59B621" w:rsidR="00020FE0" w:rsidRPr="0098498F" w:rsidRDefault="004A0D37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 xml:space="preserve">Key Vocabulary: </w:t>
            </w:r>
            <w:r w:rsidRPr="0098498F">
              <w:rPr>
                <w:rFonts w:ascii="Arial Narrow" w:hAnsi="Arial Narrow"/>
              </w:rPr>
              <w:t>red, yellow, blue, mix, primary, secondary, illustration, sketch, paint, light, dark, shade, shadow, thin, thick, acrylic, water colour, powder, metal, wood, stone, texture, explore, develop, evaluate.</w:t>
            </w:r>
          </w:p>
        </w:tc>
      </w:tr>
      <w:tr w:rsidR="00465B06" w:rsidRPr="0098498F" w14:paraId="6423E549" w14:textId="77777777" w:rsidTr="00507FAC">
        <w:tc>
          <w:tcPr>
            <w:tcW w:w="15451" w:type="dxa"/>
            <w:gridSpan w:val="2"/>
            <w:shd w:val="clear" w:color="auto" w:fill="DDDAE6"/>
          </w:tcPr>
          <w:p w14:paraId="488333C7" w14:textId="7CA19073" w:rsidR="004A0D37" w:rsidRPr="0098498F" w:rsidRDefault="004A0D37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Key Knowledge that children should know and remember by the end of the topic:</w:t>
            </w:r>
          </w:p>
          <w:p w14:paraId="5D2F8D54" w14:textId="69FBAACA" w:rsidR="00D36062" w:rsidRPr="0098498F" w:rsidRDefault="00D36062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can name the primary colours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(Magenta, Cyan, Yellow)</w:t>
            </w:r>
          </w:p>
          <w:p w14:paraId="61469E35" w14:textId="42DE4B58" w:rsidR="00D36062" w:rsidRPr="0098498F" w:rsidRDefault="00D36062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know that I can alter the shade of colours by using black and white with a colour</w:t>
            </w:r>
          </w:p>
          <w:p w14:paraId="64FD4A61" w14:textId="00F23F15" w:rsidR="00D36062" w:rsidRPr="0098498F" w:rsidRDefault="00D36062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can state the difference</w:t>
            </w:r>
            <w:r w:rsidR="00507FAC" w:rsidRPr="0098498F">
              <w:rPr>
                <w:rFonts w:ascii="Arial Narrow" w:hAnsi="Arial Narrow" w:cstheme="minorHAnsi"/>
                <w:b/>
              </w:rPr>
              <w:t>s and similarities</w:t>
            </w:r>
            <w:r w:rsidRPr="0098498F">
              <w:rPr>
                <w:rFonts w:ascii="Arial Narrow" w:hAnsi="Arial Narrow" w:cstheme="minorHAnsi"/>
                <w:b/>
              </w:rPr>
              <w:t xml:space="preserve"> between water colour paints and poster paints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(wash, lighter, heavier)</w:t>
            </w:r>
          </w:p>
          <w:p w14:paraId="3B7BCB95" w14:textId="0D9C58F6" w:rsidR="00D36062" w:rsidRPr="0098498F" w:rsidRDefault="00D36062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know what the foreground and background are in a picture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(what is at the front of the picture and what is within the back of the landscape)</w:t>
            </w:r>
          </w:p>
          <w:p w14:paraId="472D6FE4" w14:textId="5D209916" w:rsidR="00D36062" w:rsidRPr="0098498F" w:rsidRDefault="00D36062" w:rsidP="00D36062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 xml:space="preserve">I know that a </w:t>
            </w:r>
            <w:r w:rsidRPr="0098498F">
              <w:rPr>
                <w:rFonts w:ascii="Arial Narrow" w:hAnsi="Arial Narrow" w:cstheme="minorHAnsi"/>
                <w:b/>
              </w:rPr>
              <w:t>collage is a collection of materials brought together to make one final piece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(describe textures of chosen materials)</w:t>
            </w:r>
          </w:p>
          <w:p w14:paraId="14A8F260" w14:textId="5D5994B9" w:rsidR="00D36062" w:rsidRPr="0098498F" w:rsidRDefault="00D36062" w:rsidP="00D36062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know the difference between an H, a B and an HB pencil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(light, dark, heavy, shade)</w:t>
            </w:r>
          </w:p>
          <w:p w14:paraId="3DDE6EBA" w14:textId="4C367F71" w:rsidR="00D36062" w:rsidRPr="0098498F" w:rsidRDefault="00D36062" w:rsidP="00D36062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 xml:space="preserve">Y2: </w:t>
            </w:r>
            <w:r w:rsidRPr="0098498F">
              <w:rPr>
                <w:rFonts w:ascii="Arial Narrow" w:hAnsi="Arial Narrow" w:cstheme="minorHAnsi"/>
                <w:b/>
              </w:rPr>
              <w:t>I can name the secondary colours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(Green, Purple, Orange)</w:t>
            </w:r>
          </w:p>
          <w:p w14:paraId="3054FB42" w14:textId="4FB755BD" w:rsidR="00D36062" w:rsidRPr="0098498F" w:rsidRDefault="00D36062" w:rsidP="00D36062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can state the difference</w:t>
            </w:r>
            <w:r w:rsidR="00507FAC" w:rsidRPr="0098498F">
              <w:rPr>
                <w:rFonts w:ascii="Arial Narrow" w:hAnsi="Arial Narrow" w:cstheme="minorHAnsi"/>
                <w:b/>
              </w:rPr>
              <w:t>s and similarities</w:t>
            </w:r>
            <w:r w:rsidRPr="0098498F">
              <w:rPr>
                <w:rFonts w:ascii="Arial Narrow" w:hAnsi="Arial Narrow" w:cstheme="minorHAnsi"/>
                <w:b/>
              </w:rPr>
              <w:t xml:space="preserve"> between pastel crayons and chalks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(smudge, crumble, smooth)</w:t>
            </w:r>
          </w:p>
          <w:p w14:paraId="5D4F7AD8" w14:textId="3EE777E4" w:rsidR="00D36062" w:rsidRPr="0098498F" w:rsidRDefault="00D36062" w:rsidP="00D36062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can talk about how I have used pencils to shade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(hatching, cross-hatching, random hatching, contour hatching, stippling and ink wash)</w:t>
            </w:r>
          </w:p>
          <w:p w14:paraId="4991BD5A" w14:textId="655CF9CA" w:rsidR="00D36062" w:rsidRPr="0098498F" w:rsidRDefault="00D36062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can evaluate my final piece, stating what I like, dislike and would do differently</w:t>
            </w:r>
          </w:p>
          <w:p w14:paraId="2B7FE293" w14:textId="4A8F4784" w:rsidR="00465B06" w:rsidRPr="0098498F" w:rsidRDefault="00465B06" w:rsidP="007456A4">
            <w:pPr>
              <w:widowControl w:val="0"/>
              <w:rPr>
                <w:rFonts w:ascii="Arial Narrow" w:hAnsi="Arial Narrow"/>
              </w:rPr>
            </w:pPr>
          </w:p>
        </w:tc>
      </w:tr>
      <w:tr w:rsidR="00465B06" w:rsidRPr="0098498F" w14:paraId="1CEBC867" w14:textId="77777777" w:rsidTr="00507FAC">
        <w:tc>
          <w:tcPr>
            <w:tcW w:w="15451" w:type="dxa"/>
            <w:gridSpan w:val="2"/>
            <w:shd w:val="clear" w:color="auto" w:fill="DDDAE6"/>
          </w:tcPr>
          <w:p w14:paraId="50201116" w14:textId="77777777" w:rsidR="00465B06" w:rsidRPr="0098498F" w:rsidRDefault="00465B06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Cross-curricular links:</w:t>
            </w:r>
          </w:p>
          <w:p w14:paraId="5395ACD1" w14:textId="77777777" w:rsidR="00507FAC" w:rsidRPr="0098498F" w:rsidRDefault="00465B06" w:rsidP="007456A4">
            <w:p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 w:cstheme="minorHAnsi"/>
              </w:rPr>
              <w:t xml:space="preserve">Reading – </w:t>
            </w:r>
            <w:r w:rsidR="007456A4" w:rsidRPr="0098498F">
              <w:rPr>
                <w:rFonts w:ascii="Arial Narrow" w:hAnsi="Arial Narrow" w:cstheme="minorHAnsi"/>
              </w:rPr>
              <w:t>information about artists</w:t>
            </w:r>
            <w:r w:rsidR="00FC74E6" w:rsidRPr="0098498F">
              <w:rPr>
                <w:rFonts w:ascii="Arial Narrow" w:hAnsi="Arial Narrow" w:cstheme="minorHAnsi"/>
              </w:rPr>
              <w:t>, studying illustrations in a range of texts</w:t>
            </w:r>
            <w:r w:rsidR="007456A4" w:rsidRPr="0098498F">
              <w:rPr>
                <w:rFonts w:ascii="Arial Narrow" w:hAnsi="Arial Narrow" w:cstheme="minorHAnsi"/>
              </w:rPr>
              <w:t xml:space="preserve">    </w:t>
            </w:r>
          </w:p>
          <w:p w14:paraId="793C6496" w14:textId="20253D8F" w:rsidR="00465B06" w:rsidRPr="0098498F" w:rsidRDefault="00507FAC" w:rsidP="007456A4">
            <w:p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 w:cstheme="minorHAnsi"/>
              </w:rPr>
              <w:t>Science- Materials</w:t>
            </w:r>
            <w:r w:rsidR="007456A4" w:rsidRPr="0098498F">
              <w:rPr>
                <w:rFonts w:ascii="Arial Narrow" w:hAnsi="Arial Narrow" w:cstheme="minorHAnsi"/>
              </w:rPr>
              <w:t xml:space="preserve">          </w:t>
            </w:r>
          </w:p>
        </w:tc>
      </w:tr>
    </w:tbl>
    <w:p w14:paraId="1C73DF47" w14:textId="77777777" w:rsidR="004A0D37" w:rsidRDefault="004A0D37"/>
    <w:sectPr w:rsidR="004A0D37" w:rsidSect="00CD39C7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1E49"/>
    <w:multiLevelType w:val="hybridMultilevel"/>
    <w:tmpl w:val="FF5E5FF2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17CC3"/>
    <w:multiLevelType w:val="hybridMultilevel"/>
    <w:tmpl w:val="14EA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6315F"/>
    <w:multiLevelType w:val="hybridMultilevel"/>
    <w:tmpl w:val="AE9C4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E6551"/>
    <w:multiLevelType w:val="hybridMultilevel"/>
    <w:tmpl w:val="5B3A5B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4A46FB"/>
    <w:multiLevelType w:val="hybridMultilevel"/>
    <w:tmpl w:val="AE0CB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E321B2"/>
    <w:multiLevelType w:val="hybridMultilevel"/>
    <w:tmpl w:val="BD285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54E5B"/>
    <w:multiLevelType w:val="hybridMultilevel"/>
    <w:tmpl w:val="1556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B06"/>
    <w:rsid w:val="00020FE0"/>
    <w:rsid w:val="0016563B"/>
    <w:rsid w:val="0017634E"/>
    <w:rsid w:val="00214CC3"/>
    <w:rsid w:val="00337EF3"/>
    <w:rsid w:val="003D205A"/>
    <w:rsid w:val="003D4C16"/>
    <w:rsid w:val="00465B06"/>
    <w:rsid w:val="004A0D37"/>
    <w:rsid w:val="004B6EBD"/>
    <w:rsid w:val="004C1863"/>
    <w:rsid w:val="00507FAC"/>
    <w:rsid w:val="007456A4"/>
    <w:rsid w:val="0098498F"/>
    <w:rsid w:val="009D0ED3"/>
    <w:rsid w:val="00A47AFE"/>
    <w:rsid w:val="00AB42E6"/>
    <w:rsid w:val="00AE7F53"/>
    <w:rsid w:val="00AF2F2D"/>
    <w:rsid w:val="00BB6DAB"/>
    <w:rsid w:val="00CD39C7"/>
    <w:rsid w:val="00D36062"/>
    <w:rsid w:val="00DD1A0F"/>
    <w:rsid w:val="00EC5305"/>
    <w:rsid w:val="00EE01B9"/>
    <w:rsid w:val="00F53292"/>
    <w:rsid w:val="00FC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56DF0"/>
  <w15:chartTrackingRefBased/>
  <w15:docId w15:val="{34DDDF94-C669-4DC7-A594-E98F497B1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5B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5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1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Ashbrook Infant and Nursery School</Company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Pickess</dc:creator>
  <cp:keywords/>
  <dc:description/>
  <cp:lastModifiedBy>Helen Roebuck</cp:lastModifiedBy>
  <cp:revision>2</cp:revision>
  <dcterms:created xsi:type="dcterms:W3CDTF">2024-06-25T16:19:00Z</dcterms:created>
  <dcterms:modified xsi:type="dcterms:W3CDTF">2024-06-25T16:19:00Z</dcterms:modified>
</cp:coreProperties>
</file>