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623"/>
        <w:gridCol w:w="4184"/>
        <w:gridCol w:w="1985"/>
        <w:gridCol w:w="1842"/>
        <w:gridCol w:w="1852"/>
        <w:gridCol w:w="1980"/>
        <w:gridCol w:w="1922"/>
      </w:tblGrid>
      <w:tr w:rsidR="005A5CA0" w:rsidRPr="004F2A5D" w14:paraId="052A1155" w14:textId="77777777" w:rsidTr="00AB11E5">
        <w:tc>
          <w:tcPr>
            <w:tcW w:w="1623" w:type="dxa"/>
            <w:shd w:val="clear" w:color="auto" w:fill="00B0F0"/>
          </w:tcPr>
          <w:p w14:paraId="0D60F1FB" w14:textId="77777777" w:rsidR="005A5CA0" w:rsidRPr="004F2A5D" w:rsidRDefault="005A5CA0" w:rsidP="00EA486D">
            <w:pPr>
              <w:rPr>
                <w:rFonts w:asciiTheme="majorHAnsi" w:hAnsiTheme="majorHAnsi" w:cstheme="majorHAnsi"/>
                <w:b/>
              </w:rPr>
            </w:pPr>
          </w:p>
        </w:tc>
        <w:tc>
          <w:tcPr>
            <w:tcW w:w="4184" w:type="dxa"/>
            <w:shd w:val="clear" w:color="auto" w:fill="00B0F0"/>
          </w:tcPr>
          <w:p w14:paraId="5B2FF363" w14:textId="77777777" w:rsidR="005A5CA0" w:rsidRPr="004F2A5D" w:rsidRDefault="005A5CA0" w:rsidP="00EA486D">
            <w:pPr>
              <w:rPr>
                <w:rFonts w:asciiTheme="majorHAnsi" w:hAnsiTheme="majorHAnsi" w:cstheme="majorHAnsi"/>
                <w:b/>
              </w:rPr>
            </w:pPr>
            <w:r w:rsidRPr="004F2A5D">
              <w:rPr>
                <w:rFonts w:asciiTheme="majorHAnsi" w:hAnsiTheme="majorHAnsi" w:cstheme="majorHAnsi"/>
                <w:b/>
              </w:rPr>
              <w:t>Reception Skills</w:t>
            </w:r>
          </w:p>
        </w:tc>
        <w:tc>
          <w:tcPr>
            <w:tcW w:w="5679" w:type="dxa"/>
            <w:gridSpan w:val="3"/>
            <w:shd w:val="clear" w:color="auto" w:fill="00B0F0"/>
          </w:tcPr>
          <w:p w14:paraId="59990890" w14:textId="77777777" w:rsidR="005A5CA0" w:rsidRPr="004F2A5D" w:rsidRDefault="005A5CA0" w:rsidP="00EA486D">
            <w:pPr>
              <w:rPr>
                <w:rFonts w:asciiTheme="majorHAnsi" w:hAnsiTheme="majorHAnsi" w:cstheme="majorHAnsi"/>
                <w:b/>
              </w:rPr>
            </w:pPr>
            <w:r w:rsidRPr="004F2A5D">
              <w:rPr>
                <w:rFonts w:asciiTheme="majorHAnsi" w:hAnsiTheme="majorHAnsi" w:cstheme="majorHAnsi"/>
                <w:b/>
              </w:rPr>
              <w:t>Reception Knowledge</w:t>
            </w:r>
          </w:p>
        </w:tc>
        <w:tc>
          <w:tcPr>
            <w:tcW w:w="1980" w:type="dxa"/>
            <w:shd w:val="clear" w:color="auto" w:fill="00B0F0"/>
          </w:tcPr>
          <w:p w14:paraId="5EEA4FDB" w14:textId="77777777" w:rsidR="005A5CA0" w:rsidRPr="004F2A5D" w:rsidRDefault="005A5CA0" w:rsidP="00EA486D">
            <w:pPr>
              <w:rPr>
                <w:rFonts w:asciiTheme="majorHAnsi" w:hAnsiTheme="majorHAnsi" w:cstheme="majorHAnsi"/>
                <w:b/>
              </w:rPr>
            </w:pPr>
            <w:r w:rsidRPr="004F2A5D">
              <w:rPr>
                <w:rFonts w:asciiTheme="majorHAnsi" w:hAnsiTheme="majorHAnsi" w:cstheme="majorHAnsi"/>
                <w:b/>
              </w:rPr>
              <w:t>Vocabulary</w:t>
            </w:r>
          </w:p>
        </w:tc>
        <w:tc>
          <w:tcPr>
            <w:tcW w:w="1922" w:type="dxa"/>
            <w:shd w:val="clear" w:color="auto" w:fill="00B0F0"/>
          </w:tcPr>
          <w:p w14:paraId="5E0672B4" w14:textId="77777777" w:rsidR="005A5CA0" w:rsidRDefault="005A5CA0" w:rsidP="00EA486D">
            <w:pPr>
              <w:rPr>
                <w:rFonts w:asciiTheme="majorHAnsi" w:hAnsiTheme="majorHAnsi" w:cstheme="majorHAnsi"/>
                <w:b/>
              </w:rPr>
            </w:pPr>
            <w:r w:rsidRPr="004F2A5D">
              <w:rPr>
                <w:rFonts w:asciiTheme="majorHAnsi" w:hAnsiTheme="majorHAnsi" w:cstheme="majorHAnsi"/>
                <w:b/>
              </w:rPr>
              <w:t>Texts</w:t>
            </w:r>
            <w:r>
              <w:rPr>
                <w:rFonts w:asciiTheme="majorHAnsi" w:hAnsiTheme="majorHAnsi" w:cstheme="majorHAnsi"/>
                <w:b/>
              </w:rPr>
              <w:t>/schemes/</w:t>
            </w:r>
          </w:p>
          <w:p w14:paraId="386B3DAE" w14:textId="77777777" w:rsidR="005A5CA0" w:rsidRPr="004F2A5D" w:rsidRDefault="005A5CA0" w:rsidP="00EA486D">
            <w:pPr>
              <w:rPr>
                <w:rFonts w:asciiTheme="majorHAnsi" w:hAnsiTheme="majorHAnsi" w:cstheme="majorHAnsi"/>
                <w:b/>
              </w:rPr>
            </w:pPr>
            <w:r>
              <w:rPr>
                <w:rFonts w:asciiTheme="majorHAnsi" w:hAnsiTheme="majorHAnsi" w:cstheme="majorHAnsi"/>
                <w:b/>
              </w:rPr>
              <w:t>resources</w:t>
            </w:r>
          </w:p>
        </w:tc>
      </w:tr>
      <w:tr w:rsidR="005A5CA0" w:rsidRPr="004F2A5D" w14:paraId="3E58937F" w14:textId="77777777" w:rsidTr="00AB11E5">
        <w:tc>
          <w:tcPr>
            <w:tcW w:w="1623" w:type="dxa"/>
            <w:shd w:val="clear" w:color="auto" w:fill="00B0F0"/>
          </w:tcPr>
          <w:p w14:paraId="39E7AA8B" w14:textId="77777777" w:rsidR="005A5CA0" w:rsidRDefault="005A5CA0" w:rsidP="00EA486D">
            <w:pPr>
              <w:rPr>
                <w:rFonts w:asciiTheme="majorHAnsi" w:hAnsiTheme="majorHAnsi" w:cstheme="majorHAnsi"/>
                <w:b/>
              </w:rPr>
            </w:pPr>
            <w:r>
              <w:rPr>
                <w:rFonts w:asciiTheme="majorHAnsi" w:hAnsiTheme="majorHAnsi" w:cstheme="majorHAnsi"/>
                <w:b/>
              </w:rPr>
              <w:t>Communication and language</w:t>
            </w:r>
          </w:p>
          <w:p w14:paraId="078666F9" w14:textId="77777777" w:rsidR="005A5CA0" w:rsidRDefault="005A5CA0" w:rsidP="00EA486D">
            <w:pPr>
              <w:rPr>
                <w:rFonts w:asciiTheme="majorHAnsi" w:hAnsiTheme="majorHAnsi" w:cstheme="majorHAnsi"/>
                <w:b/>
                <w:color w:val="FF0000"/>
              </w:rPr>
            </w:pPr>
          </w:p>
          <w:p w14:paraId="062F73F0" w14:textId="28DAA724" w:rsidR="005A5CA0" w:rsidRPr="004F2A5D" w:rsidRDefault="00F91D46" w:rsidP="00EA486D">
            <w:pPr>
              <w:rPr>
                <w:rFonts w:asciiTheme="majorHAnsi" w:hAnsiTheme="majorHAnsi" w:cstheme="majorHAnsi"/>
                <w:b/>
              </w:rPr>
            </w:pPr>
            <w:r>
              <w:rPr>
                <w:rFonts w:asciiTheme="majorHAnsi" w:hAnsiTheme="majorHAnsi" w:cstheme="majorHAnsi"/>
                <w:b/>
                <w:color w:val="FF0000"/>
              </w:rPr>
              <w:t>I can re-tell a story</w:t>
            </w:r>
          </w:p>
        </w:tc>
        <w:tc>
          <w:tcPr>
            <w:tcW w:w="4184" w:type="dxa"/>
          </w:tcPr>
          <w:p w14:paraId="7854C472" w14:textId="77777777" w:rsidR="002E5236" w:rsidRDefault="002E5236" w:rsidP="002E5236">
            <w:pPr>
              <w:rPr>
                <w:rFonts w:asciiTheme="majorHAnsi" w:hAnsiTheme="majorHAnsi" w:cstheme="majorHAnsi"/>
              </w:rPr>
            </w:pPr>
            <w:bookmarkStart w:id="0" w:name="_Hlk158560152"/>
            <w:r>
              <w:rPr>
                <w:rFonts w:asciiTheme="majorHAnsi" w:hAnsiTheme="majorHAnsi" w:cstheme="majorHAnsi"/>
              </w:rPr>
              <w:t>I can give facts about a specified subject that I am interested in.</w:t>
            </w:r>
          </w:p>
          <w:p w14:paraId="6701409F" w14:textId="77777777" w:rsidR="002E5236" w:rsidRDefault="002E5236" w:rsidP="002E5236">
            <w:pPr>
              <w:rPr>
                <w:rFonts w:asciiTheme="majorHAnsi" w:hAnsiTheme="majorHAnsi" w:cstheme="majorHAnsi"/>
              </w:rPr>
            </w:pPr>
            <w:r>
              <w:rPr>
                <w:rFonts w:asciiTheme="majorHAnsi" w:hAnsiTheme="majorHAnsi" w:cstheme="majorHAnsi"/>
              </w:rPr>
              <w:t>I can connect one idea or action to another using a range of connectives</w:t>
            </w:r>
          </w:p>
          <w:p w14:paraId="361913AA" w14:textId="77777777" w:rsidR="002E5236" w:rsidRDefault="002E5236" w:rsidP="002E5236">
            <w:pPr>
              <w:rPr>
                <w:rFonts w:asciiTheme="majorHAnsi" w:hAnsiTheme="majorHAnsi" w:cstheme="majorHAnsi"/>
              </w:rPr>
            </w:pPr>
            <w:r>
              <w:rPr>
                <w:rFonts w:asciiTheme="majorHAnsi" w:hAnsiTheme="majorHAnsi" w:cstheme="majorHAnsi"/>
              </w:rPr>
              <w:t>I can use talk to help work out problems and organise thinking and activities. Explaining how things work and why they might happen.</w:t>
            </w:r>
          </w:p>
          <w:p w14:paraId="7B143CEB" w14:textId="77777777" w:rsidR="002E5236" w:rsidRDefault="002E5236" w:rsidP="002E5236">
            <w:pPr>
              <w:rPr>
                <w:rFonts w:asciiTheme="majorHAnsi" w:hAnsiTheme="majorHAnsi" w:cstheme="majorHAnsi"/>
              </w:rPr>
            </w:pPr>
            <w:r>
              <w:rPr>
                <w:rFonts w:asciiTheme="majorHAnsi" w:hAnsiTheme="majorHAnsi" w:cstheme="majorHAnsi"/>
              </w:rPr>
              <w:t>I can re-tell a story, once I have developed a deep familiarity with the text; some as exact repetition and some in my own words.</w:t>
            </w:r>
          </w:p>
          <w:p w14:paraId="5271ED3E" w14:textId="77777777" w:rsidR="002E5236" w:rsidRDefault="002E5236" w:rsidP="002E5236">
            <w:pPr>
              <w:rPr>
                <w:rFonts w:asciiTheme="majorHAnsi" w:hAnsiTheme="majorHAnsi" w:cstheme="majorHAnsi"/>
              </w:rPr>
            </w:pPr>
            <w:r>
              <w:rPr>
                <w:rFonts w:asciiTheme="majorHAnsi" w:hAnsiTheme="majorHAnsi" w:cstheme="majorHAnsi"/>
              </w:rPr>
              <w:t>I can listen to and talk about selected non-fiction texts to develop a deep familiarity with new knowledge and vocabulary.</w:t>
            </w:r>
          </w:p>
          <w:p w14:paraId="77A756AF" w14:textId="77777777" w:rsidR="002E5236" w:rsidRDefault="002E5236" w:rsidP="002E5236">
            <w:pPr>
              <w:rPr>
                <w:rFonts w:asciiTheme="majorHAnsi" w:hAnsiTheme="majorHAnsi" w:cstheme="majorHAnsi"/>
              </w:rPr>
            </w:pPr>
            <w:r>
              <w:rPr>
                <w:rFonts w:asciiTheme="majorHAnsi" w:hAnsiTheme="majorHAnsi" w:cstheme="majorHAnsi"/>
              </w:rPr>
              <w:t>I can converse in a back and forth exchange with friends and adults.</w:t>
            </w:r>
          </w:p>
          <w:p w14:paraId="094B56FA" w14:textId="77777777" w:rsidR="002E5236" w:rsidRDefault="002E5236" w:rsidP="002133B8">
            <w:pPr>
              <w:rPr>
                <w:rFonts w:asciiTheme="majorHAnsi" w:hAnsiTheme="majorHAnsi" w:cstheme="majorHAnsi"/>
              </w:rPr>
            </w:pPr>
          </w:p>
          <w:bookmarkEnd w:id="0"/>
          <w:p w14:paraId="195FD5AF" w14:textId="77777777" w:rsidR="00F91D46" w:rsidRPr="00F91D46" w:rsidRDefault="00F91D46" w:rsidP="00F91D46">
            <w:pPr>
              <w:rPr>
                <w:rFonts w:asciiTheme="majorHAnsi" w:hAnsiTheme="majorHAnsi" w:cstheme="majorHAnsi"/>
                <w:sz w:val="18"/>
                <w:szCs w:val="18"/>
              </w:rPr>
            </w:pPr>
          </w:p>
          <w:p w14:paraId="6558471C" w14:textId="0C9555B2" w:rsidR="005A5CA0" w:rsidRPr="000E34F2" w:rsidRDefault="005A5CA0" w:rsidP="002133B8">
            <w:pPr>
              <w:rPr>
                <w:rFonts w:asciiTheme="majorHAnsi" w:hAnsiTheme="majorHAnsi" w:cstheme="majorHAnsi"/>
                <w:sz w:val="18"/>
                <w:szCs w:val="18"/>
              </w:rPr>
            </w:pPr>
          </w:p>
        </w:tc>
        <w:tc>
          <w:tcPr>
            <w:tcW w:w="5679" w:type="dxa"/>
            <w:gridSpan w:val="3"/>
          </w:tcPr>
          <w:p w14:paraId="2C343331" w14:textId="77777777" w:rsidR="002E5236" w:rsidRDefault="002E5236" w:rsidP="002E5236">
            <w:pPr>
              <w:rPr>
                <w:rFonts w:asciiTheme="majorHAnsi" w:hAnsiTheme="majorHAnsi" w:cstheme="majorHAnsi"/>
              </w:rPr>
            </w:pPr>
            <w:r>
              <w:rPr>
                <w:rFonts w:asciiTheme="majorHAnsi" w:hAnsiTheme="majorHAnsi" w:cstheme="majorHAnsi"/>
              </w:rPr>
              <w:t>I know a range of facts about things that I am interested in.</w:t>
            </w:r>
          </w:p>
          <w:p w14:paraId="699CA109" w14:textId="77777777" w:rsidR="002E5236" w:rsidRDefault="002E5236" w:rsidP="002E5236">
            <w:pPr>
              <w:rPr>
                <w:rFonts w:asciiTheme="majorHAnsi" w:hAnsiTheme="majorHAnsi" w:cstheme="majorHAnsi"/>
              </w:rPr>
            </w:pPr>
            <w:r>
              <w:rPr>
                <w:rFonts w:asciiTheme="majorHAnsi" w:hAnsiTheme="majorHAnsi" w:cstheme="majorHAnsi"/>
              </w:rPr>
              <w:t>I know how to find out about things in non-fiction books.</w:t>
            </w:r>
          </w:p>
          <w:p w14:paraId="38DAC5FD" w14:textId="77777777" w:rsidR="002E5236" w:rsidRDefault="002E5236" w:rsidP="002E5236">
            <w:pPr>
              <w:rPr>
                <w:rFonts w:asciiTheme="majorHAnsi" w:hAnsiTheme="majorHAnsi" w:cstheme="majorHAnsi"/>
              </w:rPr>
            </w:pPr>
            <w:r>
              <w:rPr>
                <w:rFonts w:asciiTheme="majorHAnsi" w:hAnsiTheme="majorHAnsi" w:cstheme="majorHAnsi"/>
              </w:rPr>
              <w:t xml:space="preserve">I know how to engage in meaningful conversations with others. </w:t>
            </w:r>
          </w:p>
          <w:p w14:paraId="3BEA4E15" w14:textId="77777777" w:rsidR="002E5236" w:rsidRDefault="002E5236" w:rsidP="002E5236">
            <w:pPr>
              <w:rPr>
                <w:rFonts w:asciiTheme="majorHAnsi" w:hAnsiTheme="majorHAnsi" w:cstheme="majorHAnsi"/>
              </w:rPr>
            </w:pPr>
            <w:r>
              <w:rPr>
                <w:rFonts w:asciiTheme="majorHAnsi" w:hAnsiTheme="majorHAnsi" w:cstheme="majorHAnsi"/>
              </w:rPr>
              <w:t>I know how to use talk to help me to organise myself.</w:t>
            </w:r>
          </w:p>
          <w:p w14:paraId="26C246EF" w14:textId="77777777" w:rsidR="002E5236" w:rsidRDefault="002E5236" w:rsidP="002E5236">
            <w:pPr>
              <w:rPr>
                <w:rFonts w:asciiTheme="majorHAnsi" w:hAnsiTheme="majorHAnsi" w:cstheme="majorHAnsi"/>
              </w:rPr>
            </w:pPr>
            <w:r>
              <w:rPr>
                <w:rFonts w:asciiTheme="majorHAnsi" w:hAnsiTheme="majorHAnsi" w:cstheme="majorHAnsi"/>
              </w:rPr>
              <w:t>I know some stories in detail.</w:t>
            </w:r>
          </w:p>
          <w:p w14:paraId="0628075C" w14:textId="77777777" w:rsidR="002E5236" w:rsidRDefault="002E5236" w:rsidP="002E5236">
            <w:pPr>
              <w:rPr>
                <w:rFonts w:asciiTheme="majorHAnsi" w:hAnsiTheme="majorHAnsi" w:cstheme="majorHAnsi"/>
              </w:rPr>
            </w:pPr>
            <w:r>
              <w:rPr>
                <w:rFonts w:asciiTheme="majorHAnsi" w:hAnsiTheme="majorHAnsi" w:cstheme="majorHAnsi"/>
              </w:rPr>
              <w:t>I know how to hold a conversation</w:t>
            </w:r>
          </w:p>
          <w:p w14:paraId="75816940" w14:textId="77777777" w:rsidR="002E5236" w:rsidRDefault="002E5236" w:rsidP="002133B8">
            <w:pPr>
              <w:rPr>
                <w:rFonts w:asciiTheme="majorHAnsi" w:hAnsiTheme="majorHAnsi" w:cstheme="majorHAnsi"/>
              </w:rPr>
            </w:pPr>
          </w:p>
          <w:p w14:paraId="2A89B8FD" w14:textId="77777777" w:rsidR="00F91D46" w:rsidRDefault="00F91D46" w:rsidP="002133B8">
            <w:pPr>
              <w:rPr>
                <w:rFonts w:asciiTheme="majorHAnsi" w:hAnsiTheme="majorHAnsi" w:cstheme="majorHAnsi"/>
              </w:rPr>
            </w:pPr>
          </w:p>
          <w:p w14:paraId="645A41B4" w14:textId="77777777" w:rsidR="00E250C6" w:rsidRDefault="00E250C6" w:rsidP="002133B8">
            <w:pPr>
              <w:rPr>
                <w:rFonts w:asciiTheme="majorHAnsi" w:hAnsiTheme="majorHAnsi" w:cstheme="majorHAnsi"/>
                <w:sz w:val="18"/>
                <w:szCs w:val="18"/>
              </w:rPr>
            </w:pPr>
          </w:p>
          <w:p w14:paraId="4E60119B" w14:textId="77777777" w:rsidR="00E250C6" w:rsidRDefault="00E250C6" w:rsidP="002133B8">
            <w:pPr>
              <w:rPr>
                <w:rFonts w:asciiTheme="majorHAnsi" w:hAnsiTheme="majorHAnsi" w:cstheme="majorHAnsi"/>
                <w:sz w:val="18"/>
                <w:szCs w:val="18"/>
              </w:rPr>
            </w:pPr>
          </w:p>
          <w:p w14:paraId="75BBB083" w14:textId="77777777" w:rsidR="00E250C6" w:rsidRDefault="00E250C6" w:rsidP="002133B8">
            <w:pPr>
              <w:rPr>
                <w:rFonts w:asciiTheme="majorHAnsi" w:hAnsiTheme="majorHAnsi" w:cstheme="majorHAnsi"/>
                <w:sz w:val="18"/>
                <w:szCs w:val="18"/>
              </w:rPr>
            </w:pPr>
          </w:p>
          <w:p w14:paraId="1B3F5847" w14:textId="77777777" w:rsidR="00E250C6" w:rsidRDefault="00E250C6" w:rsidP="002133B8">
            <w:pPr>
              <w:rPr>
                <w:rFonts w:asciiTheme="majorHAnsi" w:hAnsiTheme="majorHAnsi" w:cstheme="majorHAnsi"/>
                <w:sz w:val="18"/>
                <w:szCs w:val="18"/>
              </w:rPr>
            </w:pPr>
          </w:p>
          <w:p w14:paraId="3B522EAD" w14:textId="77777777" w:rsidR="00E250C6" w:rsidRDefault="00E250C6" w:rsidP="002133B8">
            <w:pPr>
              <w:rPr>
                <w:rFonts w:asciiTheme="majorHAnsi" w:hAnsiTheme="majorHAnsi" w:cstheme="majorHAnsi"/>
                <w:sz w:val="18"/>
                <w:szCs w:val="18"/>
              </w:rPr>
            </w:pPr>
          </w:p>
          <w:p w14:paraId="4BE9546D" w14:textId="77777777" w:rsidR="00E250C6" w:rsidRDefault="00E250C6" w:rsidP="002133B8">
            <w:pPr>
              <w:rPr>
                <w:rFonts w:asciiTheme="majorHAnsi" w:hAnsiTheme="majorHAnsi" w:cstheme="majorHAnsi"/>
                <w:sz w:val="18"/>
                <w:szCs w:val="18"/>
              </w:rPr>
            </w:pPr>
          </w:p>
          <w:p w14:paraId="54FC696F" w14:textId="77777777" w:rsidR="00E250C6" w:rsidRDefault="00E250C6" w:rsidP="002133B8">
            <w:pPr>
              <w:rPr>
                <w:rFonts w:asciiTheme="majorHAnsi" w:hAnsiTheme="majorHAnsi" w:cstheme="majorHAnsi"/>
                <w:sz w:val="18"/>
                <w:szCs w:val="18"/>
              </w:rPr>
            </w:pPr>
          </w:p>
          <w:p w14:paraId="408E324D" w14:textId="77777777" w:rsidR="00E250C6" w:rsidRDefault="00E250C6" w:rsidP="002133B8">
            <w:pPr>
              <w:rPr>
                <w:rFonts w:asciiTheme="majorHAnsi" w:hAnsiTheme="majorHAnsi" w:cstheme="majorHAnsi"/>
                <w:sz w:val="18"/>
                <w:szCs w:val="18"/>
              </w:rPr>
            </w:pPr>
          </w:p>
          <w:p w14:paraId="6142F5BC" w14:textId="32F2CB28" w:rsidR="00E250C6" w:rsidRPr="00E250C6" w:rsidRDefault="00E250C6" w:rsidP="002133B8">
            <w:pPr>
              <w:rPr>
                <w:rFonts w:asciiTheme="majorHAnsi" w:hAnsiTheme="majorHAnsi" w:cstheme="majorHAnsi"/>
                <w:color w:val="FF0000"/>
                <w:sz w:val="18"/>
                <w:szCs w:val="18"/>
              </w:rPr>
            </w:pPr>
          </w:p>
        </w:tc>
        <w:tc>
          <w:tcPr>
            <w:tcW w:w="1980" w:type="dxa"/>
          </w:tcPr>
          <w:p w14:paraId="6AC377F3" w14:textId="77777777" w:rsidR="002E5236" w:rsidRDefault="002E5236" w:rsidP="002E5236">
            <w:pPr>
              <w:rPr>
                <w:rFonts w:asciiTheme="majorHAnsi" w:hAnsiTheme="majorHAnsi" w:cstheme="majorHAnsi"/>
              </w:rPr>
            </w:pPr>
            <w:r>
              <w:rPr>
                <w:rFonts w:asciiTheme="majorHAnsi" w:hAnsiTheme="majorHAnsi" w:cstheme="majorHAnsi"/>
              </w:rPr>
              <w:t>As Nursery and above plus:</w:t>
            </w:r>
          </w:p>
          <w:p w14:paraId="67DDA122" w14:textId="77777777" w:rsidR="002E5236" w:rsidRDefault="002E5236" w:rsidP="002E5236">
            <w:pPr>
              <w:rPr>
                <w:rFonts w:asciiTheme="majorHAnsi" w:hAnsiTheme="majorHAnsi" w:cstheme="majorHAnsi"/>
              </w:rPr>
            </w:pPr>
            <w:r>
              <w:rPr>
                <w:rFonts w:asciiTheme="majorHAnsi" w:hAnsiTheme="majorHAnsi" w:cstheme="majorHAnsi"/>
              </w:rPr>
              <w:t xml:space="preserve">Facts </w:t>
            </w:r>
          </w:p>
          <w:p w14:paraId="3C7B78DB" w14:textId="77777777" w:rsidR="002E5236" w:rsidRDefault="002E5236" w:rsidP="002E5236">
            <w:pPr>
              <w:rPr>
                <w:rFonts w:asciiTheme="majorHAnsi" w:hAnsiTheme="majorHAnsi" w:cstheme="majorHAnsi"/>
              </w:rPr>
            </w:pPr>
            <w:r>
              <w:rPr>
                <w:rFonts w:asciiTheme="majorHAnsi" w:hAnsiTheme="majorHAnsi" w:cstheme="majorHAnsi"/>
              </w:rPr>
              <w:t>Once upon a time, they all lived happily ever after, one day etc.</w:t>
            </w:r>
          </w:p>
          <w:p w14:paraId="67D84BCA" w14:textId="77777777" w:rsidR="002E5236" w:rsidRDefault="002E5236" w:rsidP="002E5236">
            <w:pPr>
              <w:rPr>
                <w:rFonts w:asciiTheme="majorHAnsi" w:hAnsiTheme="majorHAnsi" w:cstheme="majorHAnsi"/>
              </w:rPr>
            </w:pPr>
            <w:r>
              <w:rPr>
                <w:rFonts w:asciiTheme="majorHAnsi" w:hAnsiTheme="majorHAnsi" w:cstheme="majorHAnsi"/>
              </w:rPr>
              <w:t>Repeated refrains from stories and rhymes</w:t>
            </w:r>
          </w:p>
          <w:p w14:paraId="6FE0633D" w14:textId="77777777" w:rsidR="002E5236" w:rsidRDefault="002E5236" w:rsidP="002E5236">
            <w:pPr>
              <w:rPr>
                <w:rFonts w:asciiTheme="majorHAnsi" w:hAnsiTheme="majorHAnsi" w:cstheme="majorHAnsi"/>
              </w:rPr>
            </w:pPr>
            <w:r>
              <w:rPr>
                <w:rFonts w:asciiTheme="majorHAnsi" w:hAnsiTheme="majorHAnsi" w:cstheme="majorHAnsi"/>
              </w:rPr>
              <w:t>Connectives – and, so, then, when, because, but etc.</w:t>
            </w:r>
          </w:p>
          <w:p w14:paraId="0E4C19B8" w14:textId="77777777" w:rsidR="002E5236" w:rsidRDefault="002E5236" w:rsidP="002E5236">
            <w:pPr>
              <w:rPr>
                <w:rFonts w:asciiTheme="majorHAnsi" w:hAnsiTheme="majorHAnsi" w:cstheme="majorHAnsi"/>
              </w:rPr>
            </w:pPr>
            <w:r>
              <w:rPr>
                <w:rFonts w:asciiTheme="majorHAnsi" w:hAnsiTheme="majorHAnsi" w:cstheme="majorHAnsi"/>
              </w:rPr>
              <w:t>Non-fiction – real, pretend</w:t>
            </w:r>
          </w:p>
          <w:p w14:paraId="18835361" w14:textId="77777777" w:rsidR="002E5236" w:rsidRDefault="002E5236" w:rsidP="002E5236">
            <w:pPr>
              <w:rPr>
                <w:rFonts w:asciiTheme="majorHAnsi" w:hAnsiTheme="majorHAnsi" w:cstheme="majorHAnsi"/>
              </w:rPr>
            </w:pPr>
            <w:r>
              <w:rPr>
                <w:rFonts w:asciiTheme="majorHAnsi" w:hAnsiTheme="majorHAnsi" w:cstheme="majorHAnsi"/>
              </w:rPr>
              <w:t>New vocabulary from rhymes, poems, songs, stories and social situations</w:t>
            </w:r>
          </w:p>
          <w:p w14:paraId="5B679A8D" w14:textId="01F6B909" w:rsidR="005A5CA0" w:rsidRPr="000E34F2" w:rsidRDefault="002E5236" w:rsidP="002E5236">
            <w:pPr>
              <w:rPr>
                <w:rFonts w:asciiTheme="majorHAnsi" w:hAnsiTheme="majorHAnsi" w:cstheme="majorHAnsi"/>
                <w:sz w:val="18"/>
                <w:szCs w:val="18"/>
              </w:rPr>
            </w:pPr>
            <w:r>
              <w:rPr>
                <w:rFonts w:asciiTheme="majorHAnsi" w:hAnsiTheme="majorHAnsi" w:cstheme="majorHAnsi"/>
              </w:rPr>
              <w:t>Increasing range of adjectives and adverbs.</w:t>
            </w:r>
          </w:p>
        </w:tc>
        <w:tc>
          <w:tcPr>
            <w:tcW w:w="1922" w:type="dxa"/>
          </w:tcPr>
          <w:p w14:paraId="6A04E6F9" w14:textId="77777777" w:rsidR="00F91D46" w:rsidRDefault="00F91D46" w:rsidP="00F91D46">
            <w:pPr>
              <w:rPr>
                <w:sz w:val="20"/>
                <w:szCs w:val="20"/>
              </w:rPr>
            </w:pPr>
          </w:p>
          <w:p w14:paraId="591DD72A" w14:textId="77777777" w:rsidR="00F91D46" w:rsidRDefault="00F91D46" w:rsidP="00F91D46">
            <w:pPr>
              <w:rPr>
                <w:sz w:val="20"/>
                <w:szCs w:val="20"/>
              </w:rPr>
            </w:pPr>
            <w:r>
              <w:rPr>
                <w:sz w:val="20"/>
                <w:szCs w:val="20"/>
              </w:rPr>
              <w:t>Mama Panya’s Pancakes – Mary and Rich Chamberline</w:t>
            </w:r>
          </w:p>
          <w:p w14:paraId="113248A1" w14:textId="77777777" w:rsidR="00F91D46" w:rsidRDefault="00F91D46" w:rsidP="00F91D46">
            <w:pPr>
              <w:rPr>
                <w:sz w:val="20"/>
                <w:szCs w:val="20"/>
              </w:rPr>
            </w:pPr>
          </w:p>
          <w:p w14:paraId="5118F4C5" w14:textId="77777777" w:rsidR="00F91D46" w:rsidRDefault="00F91D46" w:rsidP="00F91D46">
            <w:pPr>
              <w:rPr>
                <w:sz w:val="20"/>
                <w:szCs w:val="20"/>
              </w:rPr>
            </w:pPr>
            <w:r>
              <w:rPr>
                <w:sz w:val="20"/>
                <w:szCs w:val="20"/>
              </w:rPr>
              <w:t>Little Red and the Very Hungry Lion – Alex T Smith</w:t>
            </w:r>
          </w:p>
          <w:p w14:paraId="3CC0D71A" w14:textId="77777777" w:rsidR="00194563" w:rsidRDefault="00194563" w:rsidP="002E5236">
            <w:pPr>
              <w:rPr>
                <w:sz w:val="20"/>
                <w:szCs w:val="20"/>
              </w:rPr>
            </w:pPr>
          </w:p>
          <w:p w14:paraId="7FDCF6FE" w14:textId="77777777" w:rsidR="002E5236" w:rsidRDefault="002E5236" w:rsidP="002E5236">
            <w:pPr>
              <w:rPr>
                <w:sz w:val="20"/>
                <w:szCs w:val="20"/>
              </w:rPr>
            </w:pPr>
            <w:r>
              <w:rPr>
                <w:sz w:val="20"/>
                <w:szCs w:val="20"/>
              </w:rPr>
              <w:t>From tadpole to frog – Rachel Tonkin</w:t>
            </w:r>
          </w:p>
          <w:p w14:paraId="5AFC69AE" w14:textId="77777777" w:rsidR="002E5236" w:rsidRDefault="002E5236" w:rsidP="002E5236">
            <w:pPr>
              <w:rPr>
                <w:sz w:val="20"/>
                <w:szCs w:val="20"/>
              </w:rPr>
            </w:pPr>
          </w:p>
          <w:p w14:paraId="206F1859" w14:textId="77777777" w:rsidR="002E5236" w:rsidRDefault="002E5236" w:rsidP="002E5236">
            <w:pPr>
              <w:rPr>
                <w:sz w:val="20"/>
                <w:szCs w:val="20"/>
              </w:rPr>
            </w:pPr>
            <w:r>
              <w:rPr>
                <w:sz w:val="20"/>
                <w:szCs w:val="20"/>
              </w:rPr>
              <w:t>The Ugly Duckling – Hans Christian Anderson</w:t>
            </w:r>
          </w:p>
          <w:p w14:paraId="6105C388" w14:textId="77777777" w:rsidR="002E5236" w:rsidRDefault="002E5236" w:rsidP="002E5236">
            <w:pPr>
              <w:rPr>
                <w:sz w:val="20"/>
                <w:szCs w:val="20"/>
              </w:rPr>
            </w:pPr>
          </w:p>
          <w:p w14:paraId="352B10E6" w14:textId="77777777" w:rsidR="002E5236" w:rsidRDefault="002E5236" w:rsidP="002E5236">
            <w:pPr>
              <w:rPr>
                <w:sz w:val="20"/>
                <w:szCs w:val="20"/>
              </w:rPr>
            </w:pPr>
            <w:r>
              <w:rPr>
                <w:sz w:val="20"/>
                <w:szCs w:val="20"/>
              </w:rPr>
              <w:t>Giraffes can’t dance – Giles Andreae and Guy Parker-Rees</w:t>
            </w:r>
          </w:p>
          <w:p w14:paraId="50340EE3" w14:textId="77777777" w:rsidR="002E5236" w:rsidRDefault="002E5236" w:rsidP="002E5236">
            <w:pPr>
              <w:rPr>
                <w:sz w:val="20"/>
                <w:szCs w:val="20"/>
              </w:rPr>
            </w:pPr>
            <w:r>
              <w:rPr>
                <w:sz w:val="20"/>
                <w:szCs w:val="20"/>
              </w:rPr>
              <w:t xml:space="preserve"> </w:t>
            </w:r>
          </w:p>
          <w:p w14:paraId="0ADC3E8E" w14:textId="687FC98F" w:rsidR="005A5CA0" w:rsidRPr="000E34F2" w:rsidRDefault="005A5CA0" w:rsidP="002E5236">
            <w:pPr>
              <w:rPr>
                <w:rFonts w:asciiTheme="majorHAnsi" w:hAnsiTheme="majorHAnsi" w:cstheme="majorHAnsi"/>
                <w:sz w:val="18"/>
                <w:szCs w:val="18"/>
              </w:rPr>
            </w:pPr>
          </w:p>
        </w:tc>
      </w:tr>
      <w:tr w:rsidR="005A5CA0" w:rsidRPr="004F2A5D" w14:paraId="4D94F4A1" w14:textId="77777777" w:rsidTr="00AB11E5">
        <w:tc>
          <w:tcPr>
            <w:tcW w:w="1623" w:type="dxa"/>
            <w:shd w:val="clear" w:color="auto" w:fill="00B0F0"/>
          </w:tcPr>
          <w:p w14:paraId="671F34AB" w14:textId="77777777" w:rsidR="005A5CA0" w:rsidRPr="00E250C6" w:rsidRDefault="005A5CA0" w:rsidP="005A5CA0">
            <w:pPr>
              <w:rPr>
                <w:rFonts w:asciiTheme="majorHAnsi" w:hAnsiTheme="majorHAnsi" w:cstheme="majorHAnsi"/>
                <w:b/>
              </w:rPr>
            </w:pPr>
            <w:r w:rsidRPr="00E250C6">
              <w:rPr>
                <w:rFonts w:asciiTheme="majorHAnsi" w:hAnsiTheme="majorHAnsi" w:cstheme="majorHAnsi"/>
                <w:b/>
              </w:rPr>
              <w:t>PSED</w:t>
            </w:r>
          </w:p>
          <w:p w14:paraId="3334738A" w14:textId="77777777" w:rsidR="005A5CA0" w:rsidRPr="00E250C6" w:rsidRDefault="005A5CA0" w:rsidP="005A5CA0">
            <w:pPr>
              <w:rPr>
                <w:rFonts w:asciiTheme="majorHAnsi" w:hAnsiTheme="majorHAnsi" w:cstheme="majorHAnsi"/>
                <w:b/>
              </w:rPr>
            </w:pPr>
          </w:p>
          <w:p w14:paraId="28129649" w14:textId="77777777" w:rsidR="00F91D46" w:rsidRDefault="00F91D46" w:rsidP="00F91D46">
            <w:pPr>
              <w:rPr>
                <w:rFonts w:asciiTheme="majorHAnsi" w:hAnsiTheme="majorHAnsi" w:cstheme="majorHAnsi"/>
                <w:b/>
              </w:rPr>
            </w:pPr>
            <w:proofErr w:type="gramStart"/>
            <w:r>
              <w:rPr>
                <w:rFonts w:asciiTheme="majorHAnsi" w:hAnsiTheme="majorHAnsi" w:cstheme="majorHAnsi"/>
                <w:b/>
              </w:rPr>
              <w:t>I  have</w:t>
            </w:r>
            <w:proofErr w:type="gramEnd"/>
            <w:r>
              <w:rPr>
                <w:rFonts w:asciiTheme="majorHAnsi" w:hAnsiTheme="majorHAnsi" w:cstheme="majorHAnsi"/>
                <w:b/>
              </w:rPr>
              <w:t xml:space="preserve"> settled in and I have become a confident and independent learner</w:t>
            </w:r>
          </w:p>
          <w:p w14:paraId="6C1C42BD" w14:textId="77777777" w:rsidR="00F91D46" w:rsidRDefault="00F91D46" w:rsidP="00F91D46">
            <w:pPr>
              <w:rPr>
                <w:rFonts w:asciiTheme="majorHAnsi" w:hAnsiTheme="majorHAnsi" w:cstheme="majorHAnsi"/>
              </w:rPr>
            </w:pPr>
          </w:p>
          <w:p w14:paraId="13392CCC" w14:textId="77777777" w:rsidR="00F91D46" w:rsidRDefault="00F91D46" w:rsidP="00F91D46">
            <w:pPr>
              <w:rPr>
                <w:rFonts w:asciiTheme="majorHAnsi" w:hAnsiTheme="majorHAnsi" w:cstheme="majorHAnsi"/>
              </w:rPr>
            </w:pPr>
          </w:p>
          <w:p w14:paraId="13784363" w14:textId="77777777" w:rsidR="00F91D46" w:rsidRDefault="00F91D46" w:rsidP="00F91D46">
            <w:pPr>
              <w:rPr>
                <w:rFonts w:asciiTheme="majorHAnsi" w:hAnsiTheme="majorHAnsi" w:cstheme="majorHAnsi"/>
                <w:b/>
              </w:rPr>
            </w:pPr>
            <w:r>
              <w:rPr>
                <w:rFonts w:asciiTheme="majorHAnsi" w:hAnsiTheme="majorHAnsi" w:cstheme="majorHAnsi"/>
                <w:b/>
              </w:rPr>
              <w:t xml:space="preserve">I can solve problems with friendships and </w:t>
            </w:r>
            <w:r>
              <w:rPr>
                <w:rFonts w:asciiTheme="majorHAnsi" w:hAnsiTheme="majorHAnsi" w:cstheme="majorHAnsi"/>
                <w:b/>
              </w:rPr>
              <w:lastRenderedPageBreak/>
              <w:t>resolve disagreements kindly.</w:t>
            </w:r>
          </w:p>
          <w:p w14:paraId="6E5D48B1" w14:textId="77777777" w:rsidR="005A5CA0" w:rsidRPr="00E250C6" w:rsidRDefault="005A5CA0" w:rsidP="005A5CA0">
            <w:pPr>
              <w:rPr>
                <w:rFonts w:asciiTheme="majorHAnsi" w:hAnsiTheme="majorHAnsi" w:cstheme="majorHAnsi"/>
                <w:b/>
              </w:rPr>
            </w:pPr>
          </w:p>
        </w:tc>
        <w:tc>
          <w:tcPr>
            <w:tcW w:w="4184" w:type="dxa"/>
          </w:tcPr>
          <w:p w14:paraId="4EB0934A" w14:textId="77777777" w:rsidR="00A6766A" w:rsidRDefault="00A6766A" w:rsidP="00A6766A">
            <w:pPr>
              <w:rPr>
                <w:rFonts w:asciiTheme="majorHAnsi" w:hAnsiTheme="majorHAnsi" w:cstheme="majorHAnsi"/>
              </w:rPr>
            </w:pPr>
            <w:r>
              <w:rPr>
                <w:rFonts w:asciiTheme="majorHAnsi" w:hAnsiTheme="majorHAnsi" w:cstheme="majorHAnsi"/>
              </w:rPr>
              <w:lastRenderedPageBreak/>
              <w:t>I can see myself as a valuable individual</w:t>
            </w:r>
          </w:p>
          <w:p w14:paraId="670F67C1" w14:textId="77777777" w:rsidR="00A6766A" w:rsidRDefault="00A6766A" w:rsidP="00A6766A">
            <w:pPr>
              <w:rPr>
                <w:rFonts w:asciiTheme="majorHAnsi" w:hAnsiTheme="majorHAnsi" w:cstheme="majorHAnsi"/>
              </w:rPr>
            </w:pPr>
            <w:r>
              <w:rPr>
                <w:rFonts w:asciiTheme="majorHAnsi" w:hAnsiTheme="majorHAnsi" w:cstheme="majorHAnsi"/>
              </w:rPr>
              <w:t>I can think about the perspectives of others.</w:t>
            </w:r>
          </w:p>
          <w:p w14:paraId="550C4A34" w14:textId="77777777" w:rsidR="00A6766A" w:rsidRDefault="00A6766A" w:rsidP="00A6766A">
            <w:pPr>
              <w:rPr>
                <w:rFonts w:asciiTheme="majorHAnsi" w:hAnsiTheme="majorHAnsi" w:cstheme="majorHAnsi"/>
              </w:rPr>
            </w:pPr>
            <w:r>
              <w:rPr>
                <w:rFonts w:asciiTheme="majorHAnsi" w:hAnsiTheme="majorHAnsi" w:cstheme="majorHAnsi"/>
              </w:rPr>
              <w:t>I can show resilience and perseverance in the face of challenge</w:t>
            </w:r>
          </w:p>
          <w:p w14:paraId="538786BB" w14:textId="77777777" w:rsidR="00A6766A" w:rsidRDefault="00A6766A" w:rsidP="00A6766A">
            <w:pPr>
              <w:rPr>
                <w:rFonts w:asciiTheme="majorHAnsi" w:hAnsiTheme="majorHAnsi" w:cstheme="majorHAnsi"/>
              </w:rPr>
            </w:pPr>
            <w:r>
              <w:rPr>
                <w:rFonts w:asciiTheme="majorHAnsi" w:hAnsiTheme="majorHAnsi" w:cstheme="majorHAnsi"/>
              </w:rPr>
              <w:t xml:space="preserve">I know and can talk about the different factors that support my overall health and well-being: regular physical activity, healthy eating, tooth brushing, sensible amounts of screen time, having a good sleep routine, beings a safe pedestrian. </w:t>
            </w:r>
          </w:p>
          <w:p w14:paraId="450CD7B3" w14:textId="77777777" w:rsidR="005A5CA0" w:rsidRPr="000E34F2" w:rsidRDefault="005A5CA0" w:rsidP="00E265D2">
            <w:pPr>
              <w:rPr>
                <w:rFonts w:asciiTheme="majorHAnsi" w:hAnsiTheme="majorHAnsi" w:cstheme="majorHAnsi"/>
                <w:sz w:val="18"/>
                <w:szCs w:val="18"/>
                <w:highlight w:val="green"/>
              </w:rPr>
            </w:pPr>
          </w:p>
        </w:tc>
        <w:tc>
          <w:tcPr>
            <w:tcW w:w="5679" w:type="dxa"/>
            <w:gridSpan w:val="3"/>
          </w:tcPr>
          <w:p w14:paraId="43ADF380" w14:textId="77777777" w:rsidR="00F91D46" w:rsidRDefault="00F91D46" w:rsidP="00F91D46">
            <w:pPr>
              <w:rPr>
                <w:rFonts w:asciiTheme="majorHAnsi" w:hAnsiTheme="majorHAnsi" w:cstheme="majorHAnsi"/>
                <w:highlight w:val="cyan"/>
              </w:rPr>
            </w:pPr>
            <w:r w:rsidRPr="00E265D2">
              <w:rPr>
                <w:rFonts w:asciiTheme="majorHAnsi" w:hAnsiTheme="majorHAnsi" w:cstheme="majorHAnsi"/>
                <w:highlight w:val="cyan"/>
              </w:rPr>
              <w:t>I know that people live in very different places.</w:t>
            </w:r>
          </w:p>
          <w:p w14:paraId="76DC310C" w14:textId="77777777" w:rsidR="00A6766A" w:rsidRDefault="00A6766A" w:rsidP="00A6766A">
            <w:pPr>
              <w:rPr>
                <w:rFonts w:asciiTheme="majorHAnsi" w:hAnsiTheme="majorHAnsi" w:cstheme="majorHAnsi"/>
              </w:rPr>
            </w:pPr>
            <w:r>
              <w:rPr>
                <w:rFonts w:asciiTheme="majorHAnsi" w:hAnsiTheme="majorHAnsi" w:cstheme="majorHAnsi"/>
              </w:rPr>
              <w:t>I know that people are different.</w:t>
            </w:r>
          </w:p>
          <w:p w14:paraId="785282C8" w14:textId="77777777" w:rsidR="00A6766A" w:rsidRDefault="00A6766A" w:rsidP="00A6766A">
            <w:pPr>
              <w:rPr>
                <w:rFonts w:asciiTheme="majorHAnsi" w:hAnsiTheme="majorHAnsi" w:cstheme="majorHAnsi"/>
              </w:rPr>
            </w:pPr>
            <w:r>
              <w:rPr>
                <w:rFonts w:asciiTheme="majorHAnsi" w:hAnsiTheme="majorHAnsi" w:cstheme="majorHAnsi"/>
              </w:rPr>
              <w:t>I know that people have different families.</w:t>
            </w:r>
          </w:p>
          <w:p w14:paraId="10702261" w14:textId="77777777" w:rsidR="00A6766A" w:rsidRDefault="00A6766A" w:rsidP="00A6766A">
            <w:pPr>
              <w:rPr>
                <w:rFonts w:asciiTheme="majorHAnsi" w:hAnsiTheme="majorHAnsi" w:cstheme="majorHAnsi"/>
              </w:rPr>
            </w:pPr>
            <w:r>
              <w:rPr>
                <w:rFonts w:asciiTheme="majorHAnsi" w:hAnsiTheme="majorHAnsi" w:cstheme="majorHAnsi"/>
              </w:rPr>
              <w:t>I know that people live in very different places.</w:t>
            </w:r>
          </w:p>
          <w:p w14:paraId="3962209A" w14:textId="77777777" w:rsidR="00A6766A" w:rsidRPr="00E265D2" w:rsidRDefault="00A6766A" w:rsidP="00F91D46">
            <w:pPr>
              <w:rPr>
                <w:rFonts w:asciiTheme="majorHAnsi" w:hAnsiTheme="majorHAnsi" w:cstheme="majorHAnsi"/>
                <w:highlight w:val="cyan"/>
              </w:rPr>
            </w:pPr>
          </w:p>
          <w:p w14:paraId="2F3086E8" w14:textId="77777777" w:rsidR="005A5CA0" w:rsidRPr="00E265D2" w:rsidRDefault="005A5CA0" w:rsidP="002133B8">
            <w:pPr>
              <w:rPr>
                <w:rFonts w:asciiTheme="majorHAnsi" w:hAnsiTheme="majorHAnsi" w:cstheme="majorHAnsi"/>
                <w:sz w:val="18"/>
                <w:szCs w:val="18"/>
                <w:highlight w:val="cyan"/>
              </w:rPr>
            </w:pPr>
          </w:p>
        </w:tc>
        <w:tc>
          <w:tcPr>
            <w:tcW w:w="1980" w:type="dxa"/>
          </w:tcPr>
          <w:p w14:paraId="58D5A24B" w14:textId="77777777" w:rsidR="00A6766A" w:rsidRDefault="00A6766A" w:rsidP="00A6766A">
            <w:pPr>
              <w:rPr>
                <w:rFonts w:asciiTheme="majorHAnsi" w:hAnsiTheme="majorHAnsi" w:cstheme="majorHAnsi"/>
              </w:rPr>
            </w:pPr>
            <w:r>
              <w:rPr>
                <w:rFonts w:asciiTheme="majorHAnsi" w:hAnsiTheme="majorHAnsi" w:cstheme="majorHAnsi"/>
              </w:rPr>
              <w:t>As Nursery and above plus:</w:t>
            </w:r>
          </w:p>
          <w:p w14:paraId="16BFF98E" w14:textId="77777777" w:rsidR="00A6766A" w:rsidRDefault="00A6766A" w:rsidP="00A6766A">
            <w:pPr>
              <w:rPr>
                <w:rFonts w:asciiTheme="majorHAnsi" w:hAnsiTheme="majorHAnsi" w:cstheme="majorHAnsi"/>
              </w:rPr>
            </w:pPr>
            <w:r>
              <w:rPr>
                <w:rFonts w:asciiTheme="majorHAnsi" w:hAnsiTheme="majorHAnsi" w:cstheme="majorHAnsi"/>
              </w:rPr>
              <w:t>Healthy eating</w:t>
            </w:r>
          </w:p>
          <w:p w14:paraId="5DD57C0C" w14:textId="77777777" w:rsidR="00A6766A" w:rsidRDefault="00A6766A" w:rsidP="00A6766A">
            <w:pPr>
              <w:rPr>
                <w:rFonts w:asciiTheme="majorHAnsi" w:hAnsiTheme="majorHAnsi" w:cstheme="majorHAnsi"/>
              </w:rPr>
            </w:pPr>
            <w:r>
              <w:rPr>
                <w:rFonts w:asciiTheme="majorHAnsi" w:hAnsiTheme="majorHAnsi" w:cstheme="majorHAnsi"/>
              </w:rPr>
              <w:t>Tooth brushing</w:t>
            </w:r>
          </w:p>
          <w:p w14:paraId="6204D2CA" w14:textId="77777777" w:rsidR="00A6766A" w:rsidRDefault="00A6766A" w:rsidP="00A6766A">
            <w:pPr>
              <w:rPr>
                <w:rFonts w:asciiTheme="majorHAnsi" w:hAnsiTheme="majorHAnsi" w:cstheme="majorHAnsi"/>
              </w:rPr>
            </w:pPr>
            <w:r>
              <w:rPr>
                <w:rFonts w:asciiTheme="majorHAnsi" w:hAnsiTheme="majorHAnsi" w:cstheme="majorHAnsi"/>
              </w:rPr>
              <w:t>Washing</w:t>
            </w:r>
          </w:p>
          <w:p w14:paraId="6E1787F1" w14:textId="77777777" w:rsidR="00A6766A" w:rsidRDefault="00A6766A" w:rsidP="00A6766A">
            <w:pPr>
              <w:rPr>
                <w:rFonts w:asciiTheme="majorHAnsi" w:hAnsiTheme="majorHAnsi" w:cstheme="majorHAnsi"/>
              </w:rPr>
            </w:pPr>
            <w:r>
              <w:rPr>
                <w:rFonts w:asciiTheme="majorHAnsi" w:hAnsiTheme="majorHAnsi" w:cstheme="majorHAnsi"/>
              </w:rPr>
              <w:t>Exercise, sleep</w:t>
            </w:r>
          </w:p>
          <w:p w14:paraId="17C70C5C" w14:textId="77777777" w:rsidR="00A6766A" w:rsidRDefault="00A6766A" w:rsidP="00A6766A">
            <w:pPr>
              <w:rPr>
                <w:rFonts w:asciiTheme="majorHAnsi" w:hAnsiTheme="majorHAnsi" w:cstheme="majorHAnsi"/>
              </w:rPr>
            </w:pPr>
            <w:r>
              <w:rPr>
                <w:rFonts w:asciiTheme="majorHAnsi" w:hAnsiTheme="majorHAnsi" w:cstheme="majorHAnsi"/>
              </w:rPr>
              <w:t>Rest, relaxation, screen time, routine</w:t>
            </w:r>
          </w:p>
          <w:p w14:paraId="48BE1D21" w14:textId="6BD3627D" w:rsidR="005A5CA0" w:rsidRPr="000E34F2" w:rsidRDefault="00A6766A" w:rsidP="00A6766A">
            <w:pPr>
              <w:rPr>
                <w:rFonts w:asciiTheme="majorHAnsi" w:hAnsiTheme="majorHAnsi" w:cstheme="majorHAnsi"/>
                <w:sz w:val="18"/>
                <w:szCs w:val="18"/>
              </w:rPr>
            </w:pPr>
            <w:r>
              <w:rPr>
                <w:rFonts w:asciiTheme="majorHAnsi" w:hAnsiTheme="majorHAnsi" w:cstheme="majorHAnsi"/>
              </w:rPr>
              <w:t xml:space="preserve">Crossing the road, </w:t>
            </w:r>
            <w:proofErr w:type="gramStart"/>
            <w:r>
              <w:rPr>
                <w:rFonts w:asciiTheme="majorHAnsi" w:hAnsiTheme="majorHAnsi" w:cstheme="majorHAnsi"/>
              </w:rPr>
              <w:t>left ,</w:t>
            </w:r>
            <w:proofErr w:type="gramEnd"/>
            <w:r>
              <w:rPr>
                <w:rFonts w:asciiTheme="majorHAnsi" w:hAnsiTheme="majorHAnsi" w:cstheme="majorHAnsi"/>
              </w:rPr>
              <w:t xml:space="preserve"> right, wait, stop</w:t>
            </w:r>
          </w:p>
        </w:tc>
        <w:tc>
          <w:tcPr>
            <w:tcW w:w="1922" w:type="dxa"/>
          </w:tcPr>
          <w:p w14:paraId="659EE9B0" w14:textId="7C8E150D" w:rsidR="00F91D46" w:rsidRPr="00E265D2" w:rsidRDefault="00F91D46" w:rsidP="00F91D46">
            <w:pPr>
              <w:rPr>
                <w:rFonts w:asciiTheme="majorHAnsi" w:hAnsiTheme="majorHAnsi" w:cstheme="majorHAnsi"/>
              </w:rPr>
            </w:pPr>
            <w:r>
              <w:rPr>
                <w:sz w:val="20"/>
                <w:szCs w:val="20"/>
              </w:rPr>
              <w:t>Mama Panya’s Pancakes – Mary and Rich Chamberline</w:t>
            </w:r>
          </w:p>
          <w:p w14:paraId="1C77E154" w14:textId="77777777" w:rsidR="00F91D46" w:rsidRDefault="00F91D46" w:rsidP="00F91D46">
            <w:pPr>
              <w:rPr>
                <w:sz w:val="20"/>
                <w:szCs w:val="20"/>
              </w:rPr>
            </w:pPr>
          </w:p>
          <w:p w14:paraId="3E0C0591" w14:textId="77777777" w:rsidR="00F91D46" w:rsidRDefault="00F91D46" w:rsidP="00F91D46">
            <w:pPr>
              <w:rPr>
                <w:sz w:val="20"/>
                <w:szCs w:val="20"/>
              </w:rPr>
            </w:pPr>
            <w:r>
              <w:rPr>
                <w:sz w:val="20"/>
                <w:szCs w:val="20"/>
              </w:rPr>
              <w:t>Little Red and the Very Hungry Lion – Alex T Smith</w:t>
            </w:r>
          </w:p>
          <w:p w14:paraId="7FFDF0CA" w14:textId="77777777" w:rsidR="00A6766A" w:rsidRDefault="00A6766A" w:rsidP="00A6766A">
            <w:pPr>
              <w:rPr>
                <w:sz w:val="20"/>
                <w:szCs w:val="20"/>
              </w:rPr>
            </w:pPr>
          </w:p>
          <w:p w14:paraId="4C0B8120" w14:textId="77777777" w:rsidR="00A6766A" w:rsidRDefault="00A6766A" w:rsidP="00A6766A">
            <w:pPr>
              <w:rPr>
                <w:sz w:val="20"/>
                <w:szCs w:val="20"/>
              </w:rPr>
            </w:pPr>
            <w:r>
              <w:rPr>
                <w:sz w:val="20"/>
                <w:szCs w:val="20"/>
              </w:rPr>
              <w:t>Giraffes can’t dance – Giles Andreae and Guy Parker-Rees</w:t>
            </w:r>
          </w:p>
          <w:p w14:paraId="70657952" w14:textId="77777777" w:rsidR="00A6766A" w:rsidRDefault="00A6766A" w:rsidP="00A6766A">
            <w:pPr>
              <w:rPr>
                <w:sz w:val="20"/>
                <w:szCs w:val="20"/>
              </w:rPr>
            </w:pPr>
            <w:r>
              <w:rPr>
                <w:sz w:val="20"/>
                <w:szCs w:val="20"/>
              </w:rPr>
              <w:t xml:space="preserve"> </w:t>
            </w:r>
          </w:p>
          <w:p w14:paraId="103D226F" w14:textId="7AE0C478" w:rsidR="00F91D46" w:rsidRDefault="00A6766A" w:rsidP="00F91D46">
            <w:pPr>
              <w:rPr>
                <w:sz w:val="20"/>
                <w:szCs w:val="20"/>
              </w:rPr>
            </w:pPr>
            <w:r>
              <w:rPr>
                <w:rFonts w:asciiTheme="majorHAnsi" w:hAnsiTheme="majorHAnsi" w:cstheme="majorHAnsi"/>
              </w:rPr>
              <w:t xml:space="preserve">(See also Colour Monster mental </w:t>
            </w:r>
            <w:r>
              <w:rPr>
                <w:rFonts w:asciiTheme="majorHAnsi" w:hAnsiTheme="majorHAnsi" w:cstheme="majorHAnsi"/>
              </w:rPr>
              <w:lastRenderedPageBreak/>
              <w:t>health and well-being policy in appendix)</w:t>
            </w:r>
          </w:p>
          <w:p w14:paraId="54048CA8" w14:textId="77777777" w:rsidR="005A5CA0" w:rsidRPr="000E34F2" w:rsidRDefault="005A5CA0" w:rsidP="002133B8">
            <w:pPr>
              <w:rPr>
                <w:rFonts w:asciiTheme="majorHAnsi" w:hAnsiTheme="majorHAnsi" w:cstheme="majorHAnsi"/>
                <w:sz w:val="18"/>
                <w:szCs w:val="18"/>
              </w:rPr>
            </w:pPr>
          </w:p>
        </w:tc>
      </w:tr>
      <w:tr w:rsidR="005A5CA0" w:rsidRPr="004F2A5D" w14:paraId="7074C9C8" w14:textId="77777777" w:rsidTr="00AB11E5">
        <w:tc>
          <w:tcPr>
            <w:tcW w:w="1623" w:type="dxa"/>
            <w:shd w:val="clear" w:color="auto" w:fill="00B0F0"/>
          </w:tcPr>
          <w:p w14:paraId="66799808" w14:textId="77777777" w:rsidR="005A5CA0" w:rsidRDefault="005A5CA0" w:rsidP="005A5CA0">
            <w:pPr>
              <w:rPr>
                <w:rFonts w:asciiTheme="majorHAnsi" w:hAnsiTheme="majorHAnsi" w:cstheme="majorHAnsi"/>
                <w:b/>
              </w:rPr>
            </w:pPr>
            <w:r>
              <w:rPr>
                <w:rFonts w:asciiTheme="majorHAnsi" w:hAnsiTheme="majorHAnsi" w:cstheme="majorHAnsi"/>
                <w:b/>
              </w:rPr>
              <w:lastRenderedPageBreak/>
              <w:t>Physical Development</w:t>
            </w:r>
          </w:p>
          <w:p w14:paraId="61CA590D" w14:textId="77777777" w:rsidR="005A5CA0" w:rsidRDefault="005A5CA0" w:rsidP="005A5CA0">
            <w:pPr>
              <w:rPr>
                <w:rFonts w:asciiTheme="majorHAnsi" w:hAnsiTheme="majorHAnsi" w:cstheme="majorHAnsi"/>
                <w:b/>
              </w:rPr>
            </w:pPr>
          </w:p>
          <w:p w14:paraId="329BFE6B" w14:textId="1C215915" w:rsidR="00F91D46" w:rsidRPr="00F91D46" w:rsidRDefault="00F91D46" w:rsidP="00F91D46">
            <w:pPr>
              <w:rPr>
                <w:rFonts w:asciiTheme="majorHAnsi" w:hAnsiTheme="majorHAnsi" w:cstheme="majorHAnsi"/>
                <w:b/>
                <w:color w:val="FF0000"/>
              </w:rPr>
            </w:pPr>
            <w:r>
              <w:rPr>
                <w:rFonts w:asciiTheme="majorHAnsi" w:hAnsiTheme="majorHAnsi" w:cstheme="majorHAnsi"/>
                <w:b/>
                <w:color w:val="FF0000"/>
              </w:rPr>
              <w:t>I can dress myself</w:t>
            </w:r>
          </w:p>
          <w:p w14:paraId="257C2F75" w14:textId="77777777" w:rsidR="00F91D46" w:rsidRDefault="00F91D46" w:rsidP="00F91D46">
            <w:pPr>
              <w:rPr>
                <w:rFonts w:asciiTheme="majorHAnsi" w:hAnsiTheme="majorHAnsi" w:cstheme="majorHAnsi"/>
                <w:b/>
                <w:color w:val="FF0000"/>
              </w:rPr>
            </w:pPr>
            <w:r>
              <w:rPr>
                <w:rFonts w:asciiTheme="majorHAnsi" w:hAnsiTheme="majorHAnsi" w:cstheme="majorHAnsi"/>
                <w:b/>
                <w:color w:val="FF0000"/>
              </w:rPr>
              <w:t>I can skip with a rope</w:t>
            </w:r>
          </w:p>
          <w:p w14:paraId="3BC344A1" w14:textId="77777777" w:rsidR="005A5CA0" w:rsidRDefault="005A5CA0" w:rsidP="005A5CA0">
            <w:pPr>
              <w:rPr>
                <w:rFonts w:asciiTheme="majorHAnsi" w:hAnsiTheme="majorHAnsi" w:cstheme="majorHAnsi"/>
                <w:b/>
              </w:rPr>
            </w:pPr>
          </w:p>
        </w:tc>
        <w:tc>
          <w:tcPr>
            <w:tcW w:w="4184" w:type="dxa"/>
          </w:tcPr>
          <w:p w14:paraId="29A9259B" w14:textId="77777777" w:rsidR="00F91D46" w:rsidRDefault="00F91D46" w:rsidP="00F91D46">
            <w:pPr>
              <w:rPr>
                <w:rFonts w:asciiTheme="majorHAnsi" w:hAnsiTheme="majorHAnsi" w:cstheme="majorHAnsi"/>
              </w:rPr>
            </w:pPr>
            <w:bookmarkStart w:id="1" w:name="_Hlk158560839"/>
            <w:r w:rsidRPr="003E15C7">
              <w:rPr>
                <w:rFonts w:asciiTheme="majorHAnsi" w:hAnsiTheme="majorHAnsi" w:cstheme="majorHAnsi"/>
                <w:highlight w:val="cyan"/>
              </w:rPr>
              <w:t>I</w:t>
            </w:r>
            <w:r>
              <w:rPr>
                <w:rFonts w:asciiTheme="majorHAnsi" w:hAnsiTheme="majorHAnsi" w:cstheme="majorHAnsi"/>
              </w:rPr>
              <w:t xml:space="preserve"> </w:t>
            </w:r>
            <w:r w:rsidRPr="003E15C7">
              <w:rPr>
                <w:rFonts w:asciiTheme="majorHAnsi" w:hAnsiTheme="majorHAnsi" w:cstheme="majorHAnsi"/>
                <w:highlight w:val="cyan"/>
              </w:rPr>
              <w:t>can use a pencil effectively to form recognisable letters, most of which are formed correctly.</w:t>
            </w:r>
            <w:r>
              <w:rPr>
                <w:rFonts w:asciiTheme="majorHAnsi" w:hAnsiTheme="majorHAnsi" w:cstheme="majorHAnsi"/>
              </w:rPr>
              <w:t xml:space="preserve"> </w:t>
            </w:r>
          </w:p>
          <w:p w14:paraId="1038E736" w14:textId="77777777" w:rsidR="00843392" w:rsidRDefault="00843392" w:rsidP="00843392">
            <w:pPr>
              <w:rPr>
                <w:rFonts w:asciiTheme="majorHAnsi" w:hAnsiTheme="majorHAnsi" w:cstheme="majorHAnsi"/>
              </w:rPr>
            </w:pPr>
            <w:r>
              <w:rPr>
                <w:rFonts w:asciiTheme="majorHAnsi" w:hAnsiTheme="majorHAnsi" w:cstheme="majorHAnsi"/>
              </w:rPr>
              <w:t>I am developing my overall body strength, co-ordination, balance and agility needed to engage successfully with future physical education sessions and other physical disciplines including dance, gymnastics, sport and swimming.</w:t>
            </w:r>
          </w:p>
          <w:p w14:paraId="720AB4BE" w14:textId="77777777" w:rsidR="00843392" w:rsidRDefault="00843392" w:rsidP="00843392">
            <w:pPr>
              <w:rPr>
                <w:rFonts w:asciiTheme="majorHAnsi" w:hAnsiTheme="majorHAnsi" w:cstheme="majorHAnsi"/>
              </w:rPr>
            </w:pPr>
            <w:r>
              <w:rPr>
                <w:rFonts w:asciiTheme="majorHAnsi" w:hAnsiTheme="majorHAnsi" w:cstheme="majorHAnsi"/>
              </w:rPr>
              <w:t>I can use my core muscle strength to achieve a good posture when sitting at a table or sitting on the floor.</w:t>
            </w:r>
          </w:p>
          <w:p w14:paraId="1FC4CAB9" w14:textId="77777777" w:rsidR="00843392" w:rsidRDefault="00843392" w:rsidP="00843392">
            <w:pPr>
              <w:rPr>
                <w:rFonts w:asciiTheme="majorHAnsi" w:hAnsiTheme="majorHAnsi" w:cstheme="majorHAnsi"/>
              </w:rPr>
            </w:pPr>
            <w:r>
              <w:rPr>
                <w:rFonts w:asciiTheme="majorHAnsi" w:hAnsiTheme="majorHAnsi" w:cstheme="majorHAnsi"/>
              </w:rPr>
              <w:t>I can combine different movements with ease and fluency</w:t>
            </w:r>
          </w:p>
          <w:p w14:paraId="5BA1CBAF" w14:textId="77777777" w:rsidR="00843392" w:rsidRDefault="00843392" w:rsidP="00843392">
            <w:pPr>
              <w:rPr>
                <w:rFonts w:asciiTheme="majorHAnsi" w:hAnsiTheme="majorHAnsi" w:cstheme="majorHAnsi"/>
              </w:rPr>
            </w:pPr>
            <w:r>
              <w:rPr>
                <w:rFonts w:asciiTheme="majorHAnsi" w:hAnsiTheme="majorHAnsi" w:cstheme="majorHAnsi"/>
              </w:rPr>
              <w:t>I am developing confidence, competence, precision and accuracy when engaged in activities that involve a ball.</w:t>
            </w:r>
          </w:p>
          <w:p w14:paraId="6F955C40" w14:textId="690FE66B" w:rsidR="00843392" w:rsidRDefault="00843392" w:rsidP="00843392">
            <w:pPr>
              <w:rPr>
                <w:rFonts w:asciiTheme="majorHAnsi" w:hAnsiTheme="majorHAnsi" w:cstheme="majorHAnsi"/>
              </w:rPr>
            </w:pPr>
            <w:r>
              <w:rPr>
                <w:rFonts w:asciiTheme="majorHAnsi" w:hAnsiTheme="majorHAnsi" w:cstheme="majorHAnsi"/>
              </w:rPr>
              <w:t>I am developing the foundations of a handwriting style that is fast, accurate and efficient.</w:t>
            </w:r>
          </w:p>
          <w:bookmarkEnd w:id="1"/>
          <w:p w14:paraId="66F8C511" w14:textId="353285B0" w:rsidR="002E1596" w:rsidRPr="002E1596" w:rsidRDefault="002E1596" w:rsidP="00F91D46">
            <w:pPr>
              <w:spacing w:after="160" w:line="259" w:lineRule="auto"/>
              <w:rPr>
                <w:rFonts w:asciiTheme="majorHAnsi" w:hAnsiTheme="majorHAnsi" w:cstheme="majorHAnsi"/>
              </w:rPr>
            </w:pPr>
          </w:p>
        </w:tc>
        <w:tc>
          <w:tcPr>
            <w:tcW w:w="5679" w:type="dxa"/>
            <w:gridSpan w:val="3"/>
          </w:tcPr>
          <w:p w14:paraId="7F5BF4C6" w14:textId="77777777" w:rsidR="00843392" w:rsidRDefault="00843392" w:rsidP="00843392">
            <w:pPr>
              <w:rPr>
                <w:rFonts w:asciiTheme="majorHAnsi" w:hAnsiTheme="majorHAnsi" w:cstheme="majorHAnsi"/>
              </w:rPr>
            </w:pPr>
            <w:r>
              <w:rPr>
                <w:rFonts w:asciiTheme="majorHAnsi" w:hAnsiTheme="majorHAnsi" w:cstheme="majorHAnsi"/>
              </w:rPr>
              <w:t xml:space="preserve">I know how to form letters correctly. </w:t>
            </w:r>
          </w:p>
          <w:p w14:paraId="05CA3FCD" w14:textId="77777777" w:rsidR="00843392" w:rsidRDefault="00843392" w:rsidP="00843392">
            <w:pPr>
              <w:rPr>
                <w:rFonts w:asciiTheme="majorHAnsi" w:hAnsiTheme="majorHAnsi" w:cstheme="majorHAnsi"/>
              </w:rPr>
            </w:pPr>
            <w:r>
              <w:rPr>
                <w:rFonts w:asciiTheme="majorHAnsi" w:hAnsiTheme="majorHAnsi" w:cstheme="majorHAnsi"/>
              </w:rPr>
              <w:t>I know how to handle a range of equipment and tools effectively., including cutlery.</w:t>
            </w:r>
          </w:p>
          <w:p w14:paraId="3AFE564B" w14:textId="77777777" w:rsidR="00843392" w:rsidRDefault="00843392" w:rsidP="00843392">
            <w:pPr>
              <w:rPr>
                <w:rFonts w:asciiTheme="majorHAnsi" w:hAnsiTheme="majorHAnsi" w:cstheme="majorHAnsi"/>
              </w:rPr>
            </w:pPr>
            <w:r>
              <w:rPr>
                <w:rFonts w:asciiTheme="majorHAnsi" w:hAnsiTheme="majorHAnsi" w:cstheme="majorHAnsi"/>
              </w:rPr>
              <w:t>I know that the correct diet, exercise and rest will help me to be healthy.</w:t>
            </w:r>
          </w:p>
          <w:p w14:paraId="07ED26A4" w14:textId="77777777" w:rsidR="00843392" w:rsidRDefault="00843392" w:rsidP="00F91D46">
            <w:pPr>
              <w:rPr>
                <w:rFonts w:asciiTheme="majorHAnsi" w:hAnsiTheme="majorHAnsi" w:cstheme="majorHAnsi"/>
              </w:rPr>
            </w:pPr>
          </w:p>
          <w:p w14:paraId="17BCD8D2" w14:textId="4CA0867E" w:rsidR="005A5CA0" w:rsidRPr="000E34F2" w:rsidRDefault="005A5CA0" w:rsidP="00E265D2">
            <w:pPr>
              <w:rPr>
                <w:rFonts w:asciiTheme="majorHAnsi" w:hAnsiTheme="majorHAnsi" w:cstheme="majorHAnsi"/>
                <w:sz w:val="18"/>
                <w:szCs w:val="18"/>
              </w:rPr>
            </w:pPr>
          </w:p>
        </w:tc>
        <w:tc>
          <w:tcPr>
            <w:tcW w:w="1980" w:type="dxa"/>
          </w:tcPr>
          <w:p w14:paraId="51886FD5" w14:textId="77777777" w:rsidR="00D718F2" w:rsidRDefault="00D718F2" w:rsidP="00D718F2">
            <w:pPr>
              <w:rPr>
                <w:rFonts w:asciiTheme="majorHAnsi" w:hAnsiTheme="majorHAnsi" w:cstheme="majorHAnsi"/>
              </w:rPr>
            </w:pPr>
            <w:r>
              <w:rPr>
                <w:rFonts w:asciiTheme="majorHAnsi" w:hAnsiTheme="majorHAnsi" w:cstheme="majorHAnsi"/>
              </w:rPr>
              <w:t>As Nursery and above plus:</w:t>
            </w:r>
          </w:p>
          <w:p w14:paraId="7A371538" w14:textId="77777777" w:rsidR="00D718F2" w:rsidRDefault="00D718F2" w:rsidP="00D718F2">
            <w:pPr>
              <w:rPr>
                <w:rFonts w:asciiTheme="majorHAnsi" w:hAnsiTheme="majorHAnsi" w:cstheme="majorHAnsi"/>
              </w:rPr>
            </w:pPr>
            <w:r>
              <w:rPr>
                <w:rFonts w:asciiTheme="majorHAnsi" w:hAnsiTheme="majorHAnsi" w:cstheme="majorHAnsi"/>
              </w:rPr>
              <w:t>Body strength, balance, coordination, agility</w:t>
            </w:r>
          </w:p>
          <w:p w14:paraId="2E35F331" w14:textId="77777777" w:rsidR="00D718F2" w:rsidRDefault="00D718F2" w:rsidP="00D718F2">
            <w:pPr>
              <w:rPr>
                <w:rFonts w:asciiTheme="majorHAnsi" w:hAnsiTheme="majorHAnsi" w:cstheme="majorHAnsi"/>
              </w:rPr>
            </w:pPr>
            <w:r>
              <w:rPr>
                <w:rFonts w:asciiTheme="majorHAnsi" w:hAnsiTheme="majorHAnsi" w:cstheme="majorHAnsi"/>
              </w:rPr>
              <w:t>Core muscles</w:t>
            </w:r>
          </w:p>
          <w:p w14:paraId="476A72E4" w14:textId="66BF5D5D" w:rsidR="005A5CA0" w:rsidRPr="000E34F2" w:rsidRDefault="00D718F2" w:rsidP="00D718F2">
            <w:pPr>
              <w:rPr>
                <w:rFonts w:asciiTheme="majorHAnsi" w:hAnsiTheme="majorHAnsi" w:cstheme="majorHAnsi"/>
                <w:sz w:val="18"/>
                <w:szCs w:val="18"/>
              </w:rPr>
            </w:pPr>
            <w:r>
              <w:rPr>
                <w:rFonts w:asciiTheme="majorHAnsi" w:hAnsiTheme="majorHAnsi" w:cstheme="majorHAnsi"/>
              </w:rPr>
              <w:t>Combine, confidence, accuracy</w:t>
            </w:r>
          </w:p>
        </w:tc>
        <w:tc>
          <w:tcPr>
            <w:tcW w:w="1922" w:type="dxa"/>
          </w:tcPr>
          <w:p w14:paraId="6B9A4A4E" w14:textId="77777777" w:rsidR="00D718F2" w:rsidRDefault="00D718F2" w:rsidP="00D718F2">
            <w:pPr>
              <w:rPr>
                <w:rFonts w:asciiTheme="majorHAnsi" w:hAnsiTheme="majorHAnsi" w:cstheme="majorHAnsi"/>
              </w:rPr>
            </w:pPr>
            <w:r>
              <w:rPr>
                <w:rFonts w:asciiTheme="majorHAnsi" w:hAnsiTheme="majorHAnsi" w:cstheme="majorHAnsi"/>
              </w:rPr>
              <w:t>Core Real PE – Unit 6 – Health and Fitness</w:t>
            </w:r>
          </w:p>
          <w:p w14:paraId="2A574167" w14:textId="2D2883CE" w:rsidR="005A5CA0" w:rsidRPr="000E34F2" w:rsidRDefault="005A5CA0" w:rsidP="002133B8">
            <w:pPr>
              <w:rPr>
                <w:rFonts w:asciiTheme="majorHAnsi" w:hAnsiTheme="majorHAnsi" w:cstheme="majorHAnsi"/>
                <w:sz w:val="18"/>
                <w:szCs w:val="18"/>
              </w:rPr>
            </w:pPr>
          </w:p>
        </w:tc>
      </w:tr>
      <w:tr w:rsidR="005A5CA0" w:rsidRPr="004F2A5D" w14:paraId="7A9B1250" w14:textId="77777777" w:rsidTr="00AB11E5">
        <w:trPr>
          <w:trHeight w:val="558"/>
        </w:trPr>
        <w:tc>
          <w:tcPr>
            <w:tcW w:w="1623" w:type="dxa"/>
            <w:vMerge w:val="restart"/>
            <w:shd w:val="clear" w:color="auto" w:fill="00B0F0"/>
          </w:tcPr>
          <w:p w14:paraId="4B6DF4CB" w14:textId="77777777" w:rsidR="005A5CA0" w:rsidRDefault="005A5CA0" w:rsidP="005A5CA0">
            <w:pPr>
              <w:rPr>
                <w:rFonts w:asciiTheme="majorHAnsi" w:hAnsiTheme="majorHAnsi" w:cstheme="majorHAnsi"/>
                <w:b/>
              </w:rPr>
            </w:pPr>
            <w:bookmarkStart w:id="2" w:name="_Hlk158561046"/>
            <w:r>
              <w:rPr>
                <w:rFonts w:asciiTheme="majorHAnsi" w:hAnsiTheme="majorHAnsi" w:cstheme="majorHAnsi"/>
                <w:b/>
              </w:rPr>
              <w:t>Literacy</w:t>
            </w:r>
          </w:p>
          <w:p w14:paraId="5454E264" w14:textId="77777777" w:rsidR="005A5CA0" w:rsidRDefault="005A5CA0" w:rsidP="005A5CA0">
            <w:pPr>
              <w:rPr>
                <w:rFonts w:asciiTheme="majorHAnsi" w:hAnsiTheme="majorHAnsi" w:cstheme="majorHAnsi"/>
                <w:b/>
              </w:rPr>
            </w:pPr>
          </w:p>
          <w:p w14:paraId="1775FC25" w14:textId="3FA8D00D" w:rsidR="005A5CA0" w:rsidRPr="00464081" w:rsidRDefault="00F91D46" w:rsidP="005A5CA0">
            <w:pPr>
              <w:rPr>
                <w:rFonts w:asciiTheme="majorHAnsi" w:hAnsiTheme="majorHAnsi" w:cstheme="majorHAnsi"/>
                <w:color w:val="FF0000"/>
              </w:rPr>
            </w:pPr>
            <w:r>
              <w:rPr>
                <w:rFonts w:asciiTheme="majorHAnsi" w:hAnsiTheme="majorHAnsi" w:cstheme="majorHAnsi"/>
                <w:b/>
                <w:color w:val="FF0000"/>
              </w:rPr>
              <w:t>I can recognise and whole name</w:t>
            </w:r>
          </w:p>
        </w:tc>
        <w:tc>
          <w:tcPr>
            <w:tcW w:w="4184" w:type="dxa"/>
            <w:vMerge w:val="restart"/>
          </w:tcPr>
          <w:p w14:paraId="11947DD0" w14:textId="77777777" w:rsidR="00C64F0F" w:rsidRPr="00C64F0F" w:rsidRDefault="00C64F0F" w:rsidP="00C64F0F">
            <w:pPr>
              <w:rPr>
                <w:rFonts w:asciiTheme="majorHAnsi" w:hAnsiTheme="majorHAnsi" w:cstheme="majorHAnsi"/>
                <w:highlight w:val="cyan"/>
              </w:rPr>
            </w:pPr>
            <w:r w:rsidRPr="00C64F0F">
              <w:rPr>
                <w:rFonts w:asciiTheme="majorHAnsi" w:hAnsiTheme="majorHAnsi" w:cstheme="majorHAnsi"/>
                <w:highlight w:val="cyan"/>
              </w:rPr>
              <w:t>I can re-read what I have written to check that it makes sense.</w:t>
            </w:r>
          </w:p>
          <w:p w14:paraId="188EB9B3" w14:textId="77777777" w:rsidR="00E079DB" w:rsidRDefault="00E079DB" w:rsidP="00E079DB">
            <w:pPr>
              <w:rPr>
                <w:rFonts w:asciiTheme="majorHAnsi" w:hAnsiTheme="majorHAnsi" w:cstheme="majorHAnsi"/>
              </w:rPr>
            </w:pPr>
            <w:r>
              <w:rPr>
                <w:rFonts w:asciiTheme="majorHAnsi" w:hAnsiTheme="majorHAnsi" w:cstheme="majorHAnsi"/>
              </w:rPr>
              <w:t>I can listen to and hear sounds in CVC and CVCC words.</w:t>
            </w:r>
          </w:p>
          <w:p w14:paraId="3676BE47" w14:textId="77777777" w:rsidR="00E079DB" w:rsidRDefault="00E079DB" w:rsidP="00E079DB">
            <w:pPr>
              <w:rPr>
                <w:rFonts w:asciiTheme="majorHAnsi" w:hAnsiTheme="majorHAnsi" w:cstheme="majorHAnsi"/>
              </w:rPr>
            </w:pPr>
            <w:r>
              <w:rPr>
                <w:rFonts w:asciiTheme="majorHAnsi" w:hAnsiTheme="majorHAnsi" w:cstheme="majorHAnsi"/>
              </w:rPr>
              <w:t>I can identify sounds, including phonemes and other digraphs.</w:t>
            </w:r>
          </w:p>
          <w:p w14:paraId="046E70C1" w14:textId="77777777" w:rsidR="00E079DB" w:rsidRDefault="00E079DB" w:rsidP="00E079DB">
            <w:pPr>
              <w:rPr>
                <w:rFonts w:asciiTheme="majorHAnsi" w:hAnsiTheme="majorHAnsi" w:cstheme="majorHAnsi"/>
              </w:rPr>
            </w:pPr>
            <w:r>
              <w:rPr>
                <w:rFonts w:asciiTheme="majorHAnsi" w:hAnsiTheme="majorHAnsi" w:cstheme="majorHAnsi"/>
              </w:rPr>
              <w:t>I can form lower case and capital letter</w:t>
            </w:r>
          </w:p>
          <w:p w14:paraId="1BE8501E" w14:textId="77777777" w:rsidR="00E079DB" w:rsidRDefault="00E079DB" w:rsidP="00E079DB">
            <w:pPr>
              <w:rPr>
                <w:rFonts w:asciiTheme="majorHAnsi" w:hAnsiTheme="majorHAnsi" w:cstheme="majorHAnsi"/>
              </w:rPr>
            </w:pPr>
            <w:r>
              <w:rPr>
                <w:rFonts w:asciiTheme="majorHAnsi" w:hAnsiTheme="majorHAnsi" w:cstheme="majorHAnsi"/>
              </w:rPr>
              <w:t>I can write short sentences with words and known sound-letter correspondences correctly using a capital letter and full stop.</w:t>
            </w:r>
          </w:p>
          <w:p w14:paraId="1A936AAB" w14:textId="2B9FE422" w:rsidR="00E079DB" w:rsidRDefault="00E079DB" w:rsidP="00E079DB">
            <w:pPr>
              <w:rPr>
                <w:rFonts w:asciiTheme="majorHAnsi" w:hAnsiTheme="majorHAnsi" w:cstheme="majorHAnsi"/>
              </w:rPr>
            </w:pPr>
            <w:r>
              <w:rPr>
                <w:rFonts w:asciiTheme="majorHAnsi" w:hAnsiTheme="majorHAnsi" w:cstheme="majorHAnsi"/>
              </w:rPr>
              <w:t>I can think of and write a sequence of simple sentences that go together I can think of and write a sequence of simple sentences that go together.</w:t>
            </w:r>
          </w:p>
          <w:p w14:paraId="246FF2F9" w14:textId="77777777" w:rsidR="00E079DB" w:rsidRDefault="00E079DB" w:rsidP="00E079DB">
            <w:pPr>
              <w:spacing w:line="254" w:lineRule="auto"/>
              <w:rPr>
                <w:rFonts w:asciiTheme="majorHAnsi" w:hAnsiTheme="majorHAnsi" w:cstheme="majorHAnsi"/>
              </w:rPr>
            </w:pPr>
            <w:r>
              <w:rPr>
                <w:rFonts w:asciiTheme="majorHAnsi" w:hAnsiTheme="majorHAnsi" w:cstheme="majorHAnsi"/>
              </w:rPr>
              <w:t>I can discuss the events that are happening in a book in detail and can suggest alterative actions or outcomes or consider what might happen next.</w:t>
            </w:r>
          </w:p>
          <w:p w14:paraId="75C8ED8E" w14:textId="77777777" w:rsidR="00E079DB" w:rsidRDefault="00E079DB" w:rsidP="00E079DB">
            <w:pPr>
              <w:rPr>
                <w:rFonts w:asciiTheme="majorHAnsi" w:hAnsiTheme="majorHAnsi" w:cstheme="majorHAnsi"/>
              </w:rPr>
            </w:pPr>
            <w:r>
              <w:rPr>
                <w:rFonts w:asciiTheme="majorHAnsi" w:hAnsiTheme="majorHAnsi" w:cstheme="majorHAnsi"/>
              </w:rPr>
              <w:t xml:space="preserve">I can learnt words and phrases to discuss familiar stories or during role play. </w:t>
            </w:r>
          </w:p>
          <w:p w14:paraId="630ABFD3" w14:textId="77777777" w:rsidR="00D718F2" w:rsidRDefault="00D718F2" w:rsidP="00F91D46">
            <w:pPr>
              <w:rPr>
                <w:rFonts w:asciiTheme="majorHAnsi" w:hAnsiTheme="majorHAnsi" w:cstheme="majorHAnsi"/>
              </w:rPr>
            </w:pPr>
          </w:p>
          <w:p w14:paraId="44E8FE57" w14:textId="77777777" w:rsidR="00F91D46" w:rsidRPr="00F91D46" w:rsidRDefault="00F91D46" w:rsidP="002133B8">
            <w:pPr>
              <w:rPr>
                <w:rFonts w:asciiTheme="majorHAnsi" w:hAnsiTheme="majorHAnsi" w:cstheme="majorHAnsi"/>
                <w:highlight w:val="cyan"/>
              </w:rPr>
            </w:pPr>
          </w:p>
          <w:p w14:paraId="484B6AF9" w14:textId="7C39298B" w:rsidR="005A5CA0" w:rsidRPr="00F91D46" w:rsidRDefault="005A5CA0" w:rsidP="002133B8">
            <w:pPr>
              <w:rPr>
                <w:rFonts w:asciiTheme="majorHAnsi" w:hAnsiTheme="majorHAnsi" w:cstheme="majorHAnsi"/>
                <w:sz w:val="18"/>
                <w:szCs w:val="18"/>
                <w:highlight w:val="cyan"/>
              </w:rPr>
            </w:pPr>
          </w:p>
        </w:tc>
        <w:tc>
          <w:tcPr>
            <w:tcW w:w="3827" w:type="dxa"/>
            <w:gridSpan w:val="2"/>
            <w:vMerge w:val="restart"/>
          </w:tcPr>
          <w:p w14:paraId="6B95A2CA" w14:textId="77777777" w:rsidR="00F91D46" w:rsidRPr="00B26C5B" w:rsidRDefault="00F91D46" w:rsidP="00AB11E5">
            <w:pPr>
              <w:rPr>
                <w:rFonts w:asciiTheme="majorHAnsi" w:hAnsiTheme="majorHAnsi" w:cstheme="majorHAnsi"/>
              </w:rPr>
            </w:pPr>
            <w:r w:rsidRPr="003E15C7">
              <w:rPr>
                <w:rFonts w:asciiTheme="majorHAnsi" w:hAnsiTheme="majorHAnsi" w:cstheme="majorHAnsi"/>
                <w:highlight w:val="cyan"/>
              </w:rPr>
              <w:t>I know that sentences can be extended by using a connective</w:t>
            </w:r>
          </w:p>
          <w:p w14:paraId="74CE32AD" w14:textId="77777777" w:rsidR="00E079DB" w:rsidRDefault="00E079DB" w:rsidP="00E079DB">
            <w:pPr>
              <w:rPr>
                <w:rFonts w:asciiTheme="majorHAnsi" w:hAnsiTheme="majorHAnsi" w:cstheme="majorHAnsi"/>
              </w:rPr>
            </w:pPr>
            <w:r>
              <w:rPr>
                <w:rFonts w:asciiTheme="majorHAnsi" w:hAnsiTheme="majorHAnsi" w:cstheme="majorHAnsi"/>
              </w:rPr>
              <w:t>I know the sounds that the taught phonemes make.</w:t>
            </w:r>
          </w:p>
          <w:p w14:paraId="257AFB8E" w14:textId="77777777" w:rsidR="00E079DB" w:rsidRDefault="00E079DB" w:rsidP="00E079DB">
            <w:pPr>
              <w:rPr>
                <w:rFonts w:asciiTheme="majorHAnsi" w:hAnsiTheme="majorHAnsi" w:cstheme="majorHAnsi"/>
              </w:rPr>
            </w:pPr>
            <w:r>
              <w:rPr>
                <w:rFonts w:asciiTheme="majorHAnsi" w:hAnsiTheme="majorHAnsi" w:cstheme="majorHAnsi"/>
              </w:rPr>
              <w:t>I know what the taught phonemes look like.</w:t>
            </w:r>
          </w:p>
          <w:p w14:paraId="7A112EDB" w14:textId="77777777" w:rsidR="00E079DB" w:rsidRDefault="00E079DB" w:rsidP="00E079DB">
            <w:pPr>
              <w:rPr>
                <w:rFonts w:asciiTheme="majorHAnsi" w:hAnsiTheme="majorHAnsi" w:cstheme="majorHAnsi"/>
              </w:rPr>
            </w:pPr>
            <w:r>
              <w:rPr>
                <w:rFonts w:asciiTheme="majorHAnsi" w:hAnsiTheme="majorHAnsi" w:cstheme="majorHAnsi"/>
              </w:rPr>
              <w:t xml:space="preserve">I know how to write the taught letters. </w:t>
            </w:r>
          </w:p>
          <w:p w14:paraId="003F7136" w14:textId="77777777" w:rsidR="00E079DB" w:rsidRDefault="00E079DB" w:rsidP="00E079DB">
            <w:pPr>
              <w:rPr>
                <w:rFonts w:asciiTheme="majorHAnsi" w:hAnsiTheme="majorHAnsi" w:cstheme="majorHAnsi"/>
              </w:rPr>
            </w:pPr>
            <w:r>
              <w:rPr>
                <w:rFonts w:asciiTheme="majorHAnsi" w:hAnsiTheme="majorHAnsi" w:cstheme="majorHAnsi"/>
              </w:rPr>
              <w:t xml:space="preserve">I recognise taught HFW in text. </w:t>
            </w:r>
          </w:p>
          <w:p w14:paraId="1CE6DC97" w14:textId="77777777" w:rsidR="00E079DB" w:rsidRDefault="00E079DB" w:rsidP="00E079DB">
            <w:pPr>
              <w:rPr>
                <w:rFonts w:asciiTheme="majorHAnsi" w:hAnsiTheme="majorHAnsi" w:cstheme="majorHAnsi"/>
              </w:rPr>
            </w:pPr>
            <w:r>
              <w:rPr>
                <w:rFonts w:asciiTheme="majorHAnsi" w:hAnsiTheme="majorHAnsi" w:cstheme="majorHAnsi"/>
              </w:rPr>
              <w:t>I know that a sentence starts with a capital letter and ends with a full stop.</w:t>
            </w:r>
          </w:p>
          <w:p w14:paraId="5FA95AA2" w14:textId="77777777" w:rsidR="00E079DB" w:rsidRDefault="00E079DB" w:rsidP="00E079DB">
            <w:pPr>
              <w:rPr>
                <w:rFonts w:asciiTheme="majorHAnsi" w:hAnsiTheme="majorHAnsi" w:cstheme="majorHAnsi"/>
              </w:rPr>
            </w:pPr>
            <w:r>
              <w:rPr>
                <w:rFonts w:asciiTheme="majorHAnsi" w:hAnsiTheme="majorHAnsi" w:cstheme="majorHAnsi"/>
              </w:rPr>
              <w:t>I know that names start with a capital letter,</w:t>
            </w:r>
          </w:p>
          <w:p w14:paraId="7F06CF8A" w14:textId="77777777" w:rsidR="00E079DB" w:rsidRDefault="00E079DB" w:rsidP="00E079DB">
            <w:pPr>
              <w:rPr>
                <w:rFonts w:asciiTheme="majorHAnsi" w:hAnsiTheme="majorHAnsi" w:cstheme="majorHAnsi"/>
              </w:rPr>
            </w:pPr>
            <w:r>
              <w:rPr>
                <w:rFonts w:asciiTheme="majorHAnsi" w:hAnsiTheme="majorHAnsi" w:cstheme="majorHAnsi"/>
              </w:rPr>
              <w:t>I know that I need to put finger spaces between words.</w:t>
            </w:r>
          </w:p>
          <w:p w14:paraId="4354E768" w14:textId="77777777" w:rsidR="00E079DB" w:rsidRDefault="00E079DB" w:rsidP="00E079DB">
            <w:pPr>
              <w:rPr>
                <w:rFonts w:asciiTheme="majorHAnsi" w:hAnsiTheme="majorHAnsi" w:cstheme="majorHAnsi"/>
              </w:rPr>
            </w:pPr>
            <w:r>
              <w:rPr>
                <w:rFonts w:asciiTheme="majorHAnsi" w:hAnsiTheme="majorHAnsi" w:cstheme="majorHAnsi"/>
              </w:rPr>
              <w:t>I know that sentences can be extended by using a connective.</w:t>
            </w:r>
          </w:p>
          <w:p w14:paraId="09657C3F" w14:textId="77777777" w:rsidR="005A5CA0" w:rsidRPr="00F91D46" w:rsidRDefault="005A5CA0" w:rsidP="00AB11E5">
            <w:pPr>
              <w:rPr>
                <w:rFonts w:asciiTheme="majorHAnsi" w:hAnsiTheme="majorHAnsi" w:cstheme="majorHAnsi"/>
                <w:b/>
                <w:sz w:val="18"/>
                <w:szCs w:val="18"/>
                <w:highlight w:val="cyan"/>
              </w:rPr>
            </w:pPr>
          </w:p>
        </w:tc>
        <w:tc>
          <w:tcPr>
            <w:tcW w:w="1852" w:type="dxa"/>
          </w:tcPr>
          <w:p w14:paraId="155C2A99" w14:textId="77777777" w:rsidR="005A5CA0" w:rsidRPr="000E34F2" w:rsidRDefault="005A5CA0" w:rsidP="002133B8">
            <w:pPr>
              <w:rPr>
                <w:rFonts w:asciiTheme="majorHAnsi" w:hAnsiTheme="majorHAnsi" w:cstheme="majorHAnsi"/>
                <w:b/>
                <w:sz w:val="18"/>
                <w:szCs w:val="18"/>
              </w:rPr>
            </w:pPr>
            <w:r w:rsidRPr="000E34F2">
              <w:rPr>
                <w:rFonts w:asciiTheme="majorHAnsi" w:hAnsiTheme="majorHAnsi" w:cstheme="majorHAnsi"/>
                <w:b/>
                <w:sz w:val="18"/>
                <w:szCs w:val="18"/>
              </w:rPr>
              <w:t>Monster Phonics</w:t>
            </w:r>
          </w:p>
        </w:tc>
        <w:tc>
          <w:tcPr>
            <w:tcW w:w="1980" w:type="dxa"/>
            <w:vMerge w:val="restart"/>
          </w:tcPr>
          <w:p w14:paraId="2C389D99" w14:textId="77777777" w:rsidR="00E079DB" w:rsidRDefault="00E079DB" w:rsidP="00E079DB">
            <w:pPr>
              <w:jc w:val="center"/>
              <w:rPr>
                <w:rFonts w:asciiTheme="majorHAnsi" w:hAnsiTheme="majorHAnsi" w:cstheme="majorHAnsi"/>
              </w:rPr>
            </w:pPr>
            <w:r>
              <w:rPr>
                <w:rFonts w:asciiTheme="majorHAnsi" w:hAnsiTheme="majorHAnsi" w:cstheme="majorHAnsi"/>
              </w:rPr>
              <w:t>Review, recap and extend all vocabulary from nursery and reception to reinforce understanding and plug any gaps.</w:t>
            </w:r>
          </w:p>
          <w:p w14:paraId="1302B394" w14:textId="77777777" w:rsidR="00E079DB" w:rsidRDefault="00E079DB" w:rsidP="00E079DB">
            <w:pPr>
              <w:jc w:val="center"/>
              <w:rPr>
                <w:rFonts w:asciiTheme="majorHAnsi" w:hAnsiTheme="majorHAnsi" w:cstheme="majorHAnsi"/>
              </w:rPr>
            </w:pPr>
          </w:p>
          <w:p w14:paraId="58BF308A" w14:textId="331805CF" w:rsidR="002133B8" w:rsidRPr="002133B8" w:rsidRDefault="00E079DB" w:rsidP="00E079DB">
            <w:pPr>
              <w:jc w:val="center"/>
              <w:rPr>
                <w:rFonts w:asciiTheme="majorHAnsi" w:hAnsiTheme="majorHAnsi" w:cstheme="majorHAnsi"/>
                <w:sz w:val="18"/>
                <w:szCs w:val="18"/>
              </w:rPr>
            </w:pPr>
            <w:r>
              <w:rPr>
                <w:rFonts w:asciiTheme="majorHAnsi" w:hAnsiTheme="majorHAnsi" w:cstheme="majorHAnsi"/>
              </w:rPr>
              <w:t>Vocabulary from stories and rhymes.</w:t>
            </w:r>
          </w:p>
        </w:tc>
        <w:tc>
          <w:tcPr>
            <w:tcW w:w="1922" w:type="dxa"/>
            <w:vMerge w:val="restart"/>
          </w:tcPr>
          <w:p w14:paraId="32BD91C8" w14:textId="77777777" w:rsidR="00F91D46" w:rsidRDefault="00F91D46" w:rsidP="00F91D46">
            <w:pPr>
              <w:rPr>
                <w:sz w:val="20"/>
                <w:szCs w:val="20"/>
              </w:rPr>
            </w:pPr>
          </w:p>
          <w:p w14:paraId="2D8E70D0" w14:textId="77777777" w:rsidR="00F91D46" w:rsidRDefault="00F91D46" w:rsidP="00F91D46">
            <w:pPr>
              <w:rPr>
                <w:sz w:val="20"/>
                <w:szCs w:val="20"/>
              </w:rPr>
            </w:pPr>
            <w:r>
              <w:rPr>
                <w:sz w:val="20"/>
                <w:szCs w:val="20"/>
              </w:rPr>
              <w:t>Mama Panya’s Pancakes – Mary and Rich Chamberline</w:t>
            </w:r>
          </w:p>
          <w:p w14:paraId="10D08957" w14:textId="77777777" w:rsidR="00F91D46" w:rsidRDefault="00F91D46" w:rsidP="00F91D46">
            <w:pPr>
              <w:rPr>
                <w:sz w:val="20"/>
                <w:szCs w:val="20"/>
              </w:rPr>
            </w:pPr>
          </w:p>
          <w:p w14:paraId="2B319A0F" w14:textId="77777777" w:rsidR="00F91D46" w:rsidRDefault="00F91D46" w:rsidP="00F91D46">
            <w:pPr>
              <w:rPr>
                <w:sz w:val="20"/>
                <w:szCs w:val="20"/>
              </w:rPr>
            </w:pPr>
            <w:r>
              <w:rPr>
                <w:sz w:val="20"/>
                <w:szCs w:val="20"/>
              </w:rPr>
              <w:t>Little Red and the Very Hungry Lion – Alex T Smith</w:t>
            </w:r>
          </w:p>
          <w:p w14:paraId="252C5F61" w14:textId="77777777" w:rsidR="00E079DB" w:rsidRDefault="00E079DB" w:rsidP="00F91D46">
            <w:pPr>
              <w:rPr>
                <w:sz w:val="20"/>
                <w:szCs w:val="20"/>
              </w:rPr>
            </w:pPr>
          </w:p>
          <w:p w14:paraId="19AF6E03" w14:textId="77777777" w:rsidR="00E079DB" w:rsidRDefault="00E079DB" w:rsidP="00E079DB">
            <w:pPr>
              <w:rPr>
                <w:sz w:val="20"/>
                <w:szCs w:val="20"/>
              </w:rPr>
            </w:pPr>
          </w:p>
          <w:p w14:paraId="7A1C2268" w14:textId="77777777" w:rsidR="00E079DB" w:rsidRDefault="00E079DB" w:rsidP="00E079DB">
            <w:pPr>
              <w:rPr>
                <w:sz w:val="20"/>
                <w:szCs w:val="20"/>
              </w:rPr>
            </w:pPr>
            <w:r>
              <w:rPr>
                <w:sz w:val="20"/>
                <w:szCs w:val="20"/>
              </w:rPr>
              <w:t>Giraffes can’t dance – Giles Andreae and Guy Parker-Rees</w:t>
            </w:r>
          </w:p>
          <w:p w14:paraId="2460EE43" w14:textId="77777777" w:rsidR="00E079DB" w:rsidRDefault="00E079DB" w:rsidP="00E079DB">
            <w:pPr>
              <w:rPr>
                <w:sz w:val="20"/>
                <w:szCs w:val="20"/>
              </w:rPr>
            </w:pPr>
            <w:r>
              <w:rPr>
                <w:sz w:val="20"/>
                <w:szCs w:val="20"/>
              </w:rPr>
              <w:t xml:space="preserve"> </w:t>
            </w:r>
          </w:p>
          <w:p w14:paraId="61545057" w14:textId="77777777" w:rsidR="005A5CA0" w:rsidRPr="000E34F2" w:rsidRDefault="005A5CA0" w:rsidP="00E079DB">
            <w:pPr>
              <w:rPr>
                <w:rFonts w:asciiTheme="majorHAnsi" w:hAnsiTheme="majorHAnsi" w:cstheme="majorHAnsi"/>
                <w:sz w:val="18"/>
                <w:szCs w:val="18"/>
              </w:rPr>
            </w:pPr>
          </w:p>
        </w:tc>
      </w:tr>
      <w:bookmarkEnd w:id="2"/>
      <w:tr w:rsidR="00E079DB" w:rsidRPr="004F2A5D" w14:paraId="2AE36C70" w14:textId="77777777" w:rsidTr="00AB11E5">
        <w:trPr>
          <w:trHeight w:val="236"/>
        </w:trPr>
        <w:tc>
          <w:tcPr>
            <w:tcW w:w="1623" w:type="dxa"/>
            <w:vMerge/>
            <w:shd w:val="clear" w:color="auto" w:fill="00B0F0"/>
          </w:tcPr>
          <w:p w14:paraId="3D768DBF" w14:textId="77777777" w:rsidR="00E079DB" w:rsidRDefault="00E079DB" w:rsidP="00E079DB">
            <w:pPr>
              <w:rPr>
                <w:rFonts w:asciiTheme="majorHAnsi" w:hAnsiTheme="majorHAnsi" w:cstheme="majorHAnsi"/>
                <w:b/>
              </w:rPr>
            </w:pPr>
          </w:p>
        </w:tc>
        <w:tc>
          <w:tcPr>
            <w:tcW w:w="4184" w:type="dxa"/>
            <w:vMerge/>
          </w:tcPr>
          <w:p w14:paraId="0828B9A6" w14:textId="77777777" w:rsidR="00E079DB" w:rsidRDefault="00E079DB" w:rsidP="00E079DB">
            <w:pPr>
              <w:rPr>
                <w:rFonts w:asciiTheme="majorHAnsi" w:hAnsiTheme="majorHAnsi" w:cstheme="majorHAnsi"/>
              </w:rPr>
            </w:pPr>
          </w:p>
        </w:tc>
        <w:tc>
          <w:tcPr>
            <w:tcW w:w="3827" w:type="dxa"/>
            <w:gridSpan w:val="2"/>
            <w:vMerge/>
          </w:tcPr>
          <w:p w14:paraId="1D66BFF1" w14:textId="77777777" w:rsidR="00E079DB" w:rsidRPr="002E1596" w:rsidRDefault="00E079DB" w:rsidP="00E079DB">
            <w:pPr>
              <w:rPr>
                <w:rFonts w:asciiTheme="majorHAnsi" w:hAnsiTheme="majorHAnsi" w:cstheme="majorHAnsi"/>
                <w:highlight w:val="cyan"/>
              </w:rPr>
            </w:pPr>
          </w:p>
        </w:tc>
        <w:tc>
          <w:tcPr>
            <w:tcW w:w="1852" w:type="dxa"/>
          </w:tcPr>
          <w:p w14:paraId="09DE4198" w14:textId="70FCB388" w:rsidR="00E079DB" w:rsidRDefault="00E079DB" w:rsidP="00E079DB">
            <w:pPr>
              <w:rPr>
                <w:rFonts w:asciiTheme="majorHAnsi" w:hAnsiTheme="majorHAnsi" w:cstheme="majorHAnsi"/>
              </w:rPr>
            </w:pPr>
            <w:r>
              <w:rPr>
                <w:rFonts w:asciiTheme="majorHAnsi" w:hAnsiTheme="majorHAnsi" w:cstheme="majorHAnsi"/>
              </w:rPr>
              <w:t>CVC+ polysyllabic, blending segmenting made, make, came</w:t>
            </w:r>
          </w:p>
        </w:tc>
        <w:tc>
          <w:tcPr>
            <w:tcW w:w="1980" w:type="dxa"/>
            <w:vMerge/>
          </w:tcPr>
          <w:p w14:paraId="2E870ACF" w14:textId="77777777" w:rsidR="00E079DB" w:rsidRDefault="00E079DB" w:rsidP="00E079DB">
            <w:pPr>
              <w:rPr>
                <w:rFonts w:asciiTheme="majorHAnsi" w:hAnsiTheme="majorHAnsi" w:cstheme="majorHAnsi"/>
              </w:rPr>
            </w:pPr>
          </w:p>
        </w:tc>
        <w:tc>
          <w:tcPr>
            <w:tcW w:w="1922" w:type="dxa"/>
            <w:vMerge/>
          </w:tcPr>
          <w:p w14:paraId="0DB66F95" w14:textId="77777777" w:rsidR="00E079DB" w:rsidRDefault="00E079DB" w:rsidP="00E079DB">
            <w:pPr>
              <w:rPr>
                <w:rFonts w:asciiTheme="majorHAnsi" w:hAnsiTheme="majorHAnsi" w:cstheme="majorHAnsi"/>
              </w:rPr>
            </w:pPr>
          </w:p>
        </w:tc>
      </w:tr>
      <w:tr w:rsidR="00E079DB" w:rsidRPr="004F2A5D" w14:paraId="2F8BD630" w14:textId="77777777" w:rsidTr="00AB11E5">
        <w:trPr>
          <w:trHeight w:val="240"/>
        </w:trPr>
        <w:tc>
          <w:tcPr>
            <w:tcW w:w="1623" w:type="dxa"/>
            <w:vMerge/>
            <w:shd w:val="clear" w:color="auto" w:fill="00B0F0"/>
          </w:tcPr>
          <w:p w14:paraId="72B7AE7D" w14:textId="77777777" w:rsidR="00E079DB" w:rsidRDefault="00E079DB" w:rsidP="00E079DB">
            <w:pPr>
              <w:rPr>
                <w:rFonts w:asciiTheme="majorHAnsi" w:hAnsiTheme="majorHAnsi" w:cstheme="majorHAnsi"/>
                <w:b/>
              </w:rPr>
            </w:pPr>
          </w:p>
        </w:tc>
        <w:tc>
          <w:tcPr>
            <w:tcW w:w="4184" w:type="dxa"/>
            <w:vMerge/>
          </w:tcPr>
          <w:p w14:paraId="0BADD4EB" w14:textId="77777777" w:rsidR="00E079DB" w:rsidRDefault="00E079DB" w:rsidP="00E079DB">
            <w:pPr>
              <w:rPr>
                <w:rFonts w:asciiTheme="majorHAnsi" w:hAnsiTheme="majorHAnsi" w:cstheme="majorHAnsi"/>
              </w:rPr>
            </w:pPr>
          </w:p>
        </w:tc>
        <w:tc>
          <w:tcPr>
            <w:tcW w:w="3827" w:type="dxa"/>
            <w:gridSpan w:val="2"/>
            <w:vMerge/>
          </w:tcPr>
          <w:p w14:paraId="26CDF73E" w14:textId="77777777" w:rsidR="00E079DB" w:rsidRPr="002E1596" w:rsidRDefault="00E079DB" w:rsidP="00E079DB">
            <w:pPr>
              <w:rPr>
                <w:rFonts w:asciiTheme="majorHAnsi" w:hAnsiTheme="majorHAnsi" w:cstheme="majorHAnsi"/>
                <w:highlight w:val="cyan"/>
              </w:rPr>
            </w:pPr>
          </w:p>
        </w:tc>
        <w:tc>
          <w:tcPr>
            <w:tcW w:w="1852" w:type="dxa"/>
          </w:tcPr>
          <w:p w14:paraId="4692BE05" w14:textId="29804BD6" w:rsidR="00E079DB" w:rsidRPr="000E34F2" w:rsidRDefault="00E079DB" w:rsidP="00E079DB">
            <w:pPr>
              <w:rPr>
                <w:rFonts w:asciiTheme="majorHAnsi" w:hAnsiTheme="majorHAnsi" w:cstheme="majorHAnsi"/>
                <w:b/>
                <w:sz w:val="18"/>
                <w:szCs w:val="18"/>
              </w:rPr>
            </w:pPr>
            <w:r>
              <w:rPr>
                <w:rFonts w:asciiTheme="majorHAnsi" w:hAnsiTheme="majorHAnsi" w:cstheme="majorHAnsi"/>
              </w:rPr>
              <w:t>CVC+ compound words, blending segmenting I’m, very, old</w:t>
            </w:r>
          </w:p>
        </w:tc>
        <w:tc>
          <w:tcPr>
            <w:tcW w:w="1980" w:type="dxa"/>
            <w:vMerge/>
          </w:tcPr>
          <w:p w14:paraId="06909E03" w14:textId="77777777" w:rsidR="00E079DB" w:rsidRDefault="00E079DB" w:rsidP="00E079DB">
            <w:pPr>
              <w:rPr>
                <w:rFonts w:asciiTheme="majorHAnsi" w:hAnsiTheme="majorHAnsi" w:cstheme="majorHAnsi"/>
              </w:rPr>
            </w:pPr>
          </w:p>
        </w:tc>
        <w:tc>
          <w:tcPr>
            <w:tcW w:w="1922" w:type="dxa"/>
            <w:vMerge/>
          </w:tcPr>
          <w:p w14:paraId="750A848C" w14:textId="77777777" w:rsidR="00E079DB" w:rsidRDefault="00E079DB" w:rsidP="00E079DB">
            <w:pPr>
              <w:rPr>
                <w:rFonts w:asciiTheme="majorHAnsi" w:hAnsiTheme="majorHAnsi" w:cstheme="majorHAnsi"/>
              </w:rPr>
            </w:pPr>
          </w:p>
        </w:tc>
      </w:tr>
      <w:tr w:rsidR="00E079DB" w:rsidRPr="004F2A5D" w14:paraId="068031FC" w14:textId="77777777" w:rsidTr="00AB11E5">
        <w:trPr>
          <w:trHeight w:val="244"/>
        </w:trPr>
        <w:tc>
          <w:tcPr>
            <w:tcW w:w="1623" w:type="dxa"/>
            <w:vMerge/>
            <w:shd w:val="clear" w:color="auto" w:fill="00B0F0"/>
          </w:tcPr>
          <w:p w14:paraId="63336448" w14:textId="77777777" w:rsidR="00E079DB" w:rsidRDefault="00E079DB" w:rsidP="00E079DB">
            <w:pPr>
              <w:rPr>
                <w:rFonts w:asciiTheme="majorHAnsi" w:hAnsiTheme="majorHAnsi" w:cstheme="majorHAnsi"/>
                <w:b/>
              </w:rPr>
            </w:pPr>
          </w:p>
        </w:tc>
        <w:tc>
          <w:tcPr>
            <w:tcW w:w="4184" w:type="dxa"/>
            <w:vMerge/>
          </w:tcPr>
          <w:p w14:paraId="459B10CC" w14:textId="77777777" w:rsidR="00E079DB" w:rsidRPr="000E34F2" w:rsidRDefault="00E079DB" w:rsidP="00E079DB">
            <w:pPr>
              <w:rPr>
                <w:rFonts w:asciiTheme="majorHAnsi" w:hAnsiTheme="majorHAnsi" w:cstheme="majorHAnsi"/>
                <w:sz w:val="18"/>
                <w:szCs w:val="18"/>
              </w:rPr>
            </w:pPr>
          </w:p>
        </w:tc>
        <w:tc>
          <w:tcPr>
            <w:tcW w:w="3827" w:type="dxa"/>
            <w:gridSpan w:val="2"/>
            <w:vMerge/>
          </w:tcPr>
          <w:p w14:paraId="68E03880" w14:textId="77777777" w:rsidR="00E079DB" w:rsidRPr="000E34F2" w:rsidRDefault="00E079DB" w:rsidP="00E079DB">
            <w:pPr>
              <w:rPr>
                <w:rFonts w:asciiTheme="majorHAnsi" w:hAnsiTheme="majorHAnsi" w:cstheme="majorHAnsi"/>
                <w:sz w:val="18"/>
                <w:szCs w:val="18"/>
              </w:rPr>
            </w:pPr>
          </w:p>
        </w:tc>
        <w:tc>
          <w:tcPr>
            <w:tcW w:w="1852" w:type="dxa"/>
          </w:tcPr>
          <w:p w14:paraId="7CE470E5" w14:textId="39EA2C15" w:rsidR="00E079DB" w:rsidRPr="00F2637A" w:rsidRDefault="00E079DB" w:rsidP="00E079DB">
            <w:pPr>
              <w:rPr>
                <w:rFonts w:asciiTheme="majorHAnsi" w:hAnsiTheme="majorHAnsi" w:cstheme="majorHAnsi"/>
                <w:highlight w:val="yellow"/>
              </w:rPr>
            </w:pPr>
            <w:r>
              <w:rPr>
                <w:rFonts w:asciiTheme="majorHAnsi" w:hAnsiTheme="majorHAnsi" w:cstheme="majorHAnsi"/>
              </w:rPr>
              <w:t xml:space="preserve">CCC onset words, CCVCC+ with previously taught graphemes, blending </w:t>
            </w:r>
            <w:proofErr w:type="gramStart"/>
            <w:r>
              <w:rPr>
                <w:rFonts w:asciiTheme="majorHAnsi" w:hAnsiTheme="majorHAnsi" w:cstheme="majorHAnsi"/>
              </w:rPr>
              <w:t>segmenting  called</w:t>
            </w:r>
            <w:proofErr w:type="gramEnd"/>
            <w:r>
              <w:rPr>
                <w:rFonts w:asciiTheme="majorHAnsi" w:hAnsiTheme="majorHAnsi" w:cstheme="majorHAnsi"/>
              </w:rPr>
              <w:t>, asked, looked</w:t>
            </w:r>
          </w:p>
        </w:tc>
        <w:tc>
          <w:tcPr>
            <w:tcW w:w="1980" w:type="dxa"/>
            <w:vMerge/>
          </w:tcPr>
          <w:p w14:paraId="62CBFEB2" w14:textId="77777777" w:rsidR="00E079DB" w:rsidRPr="000E34F2" w:rsidRDefault="00E079DB" w:rsidP="00E079DB">
            <w:pPr>
              <w:rPr>
                <w:rFonts w:asciiTheme="majorHAnsi" w:hAnsiTheme="majorHAnsi" w:cstheme="majorHAnsi"/>
                <w:sz w:val="18"/>
                <w:szCs w:val="18"/>
              </w:rPr>
            </w:pPr>
          </w:p>
        </w:tc>
        <w:tc>
          <w:tcPr>
            <w:tcW w:w="1922" w:type="dxa"/>
            <w:vMerge/>
          </w:tcPr>
          <w:p w14:paraId="46F6D618" w14:textId="77777777" w:rsidR="00E079DB" w:rsidRPr="000E34F2" w:rsidRDefault="00E079DB" w:rsidP="00E079DB">
            <w:pPr>
              <w:rPr>
                <w:rFonts w:asciiTheme="majorHAnsi" w:hAnsiTheme="majorHAnsi" w:cstheme="majorHAnsi"/>
                <w:sz w:val="18"/>
                <w:szCs w:val="18"/>
              </w:rPr>
            </w:pPr>
          </w:p>
        </w:tc>
      </w:tr>
      <w:tr w:rsidR="00E079DB" w:rsidRPr="004F2A5D" w14:paraId="321A1FAD" w14:textId="77777777" w:rsidTr="00AB11E5">
        <w:trPr>
          <w:trHeight w:val="562"/>
        </w:trPr>
        <w:tc>
          <w:tcPr>
            <w:tcW w:w="1623" w:type="dxa"/>
            <w:vMerge/>
            <w:shd w:val="clear" w:color="auto" w:fill="00B0F0"/>
          </w:tcPr>
          <w:p w14:paraId="7F0A4D29" w14:textId="77777777" w:rsidR="00E079DB" w:rsidRDefault="00E079DB" w:rsidP="00E079DB">
            <w:pPr>
              <w:rPr>
                <w:rFonts w:asciiTheme="majorHAnsi" w:hAnsiTheme="majorHAnsi" w:cstheme="majorHAnsi"/>
                <w:b/>
              </w:rPr>
            </w:pPr>
          </w:p>
        </w:tc>
        <w:tc>
          <w:tcPr>
            <w:tcW w:w="4184" w:type="dxa"/>
            <w:vMerge/>
          </w:tcPr>
          <w:p w14:paraId="493F1C13" w14:textId="77777777" w:rsidR="00E079DB" w:rsidRPr="000E34F2" w:rsidRDefault="00E079DB" w:rsidP="00E079DB">
            <w:pPr>
              <w:rPr>
                <w:rFonts w:asciiTheme="majorHAnsi" w:hAnsiTheme="majorHAnsi" w:cstheme="majorHAnsi"/>
                <w:sz w:val="18"/>
                <w:szCs w:val="18"/>
              </w:rPr>
            </w:pPr>
          </w:p>
        </w:tc>
        <w:tc>
          <w:tcPr>
            <w:tcW w:w="3827" w:type="dxa"/>
            <w:gridSpan w:val="2"/>
            <w:vMerge/>
          </w:tcPr>
          <w:p w14:paraId="1524DA40" w14:textId="77777777" w:rsidR="00E079DB" w:rsidRPr="000E34F2" w:rsidRDefault="00E079DB" w:rsidP="00E079DB">
            <w:pPr>
              <w:rPr>
                <w:rFonts w:asciiTheme="majorHAnsi" w:hAnsiTheme="majorHAnsi" w:cstheme="majorHAnsi"/>
                <w:sz w:val="18"/>
                <w:szCs w:val="18"/>
              </w:rPr>
            </w:pPr>
          </w:p>
        </w:tc>
        <w:tc>
          <w:tcPr>
            <w:tcW w:w="1852" w:type="dxa"/>
          </w:tcPr>
          <w:p w14:paraId="41D57874" w14:textId="67A9E536" w:rsidR="00E079DB" w:rsidRPr="00F2637A" w:rsidRDefault="00E079DB" w:rsidP="00E079DB">
            <w:pPr>
              <w:rPr>
                <w:rFonts w:asciiTheme="majorHAnsi" w:hAnsiTheme="majorHAnsi" w:cstheme="majorHAnsi"/>
                <w:highlight w:val="yellow"/>
              </w:rPr>
            </w:pPr>
            <w:r>
              <w:rPr>
                <w:rFonts w:asciiTheme="majorHAnsi" w:hAnsiTheme="majorHAnsi" w:cstheme="majorHAnsi"/>
              </w:rPr>
              <w:t xml:space="preserve">CCVCC+ with previously taught graphemes, blending segmenting </w:t>
            </w:r>
            <w:proofErr w:type="spellStart"/>
            <w:r>
              <w:rPr>
                <w:rFonts w:asciiTheme="majorHAnsi" w:hAnsiTheme="majorHAnsi" w:cstheme="majorHAnsi"/>
              </w:rPr>
              <w:t>their</w:t>
            </w:r>
            <w:proofErr w:type="spellEnd"/>
            <w:r>
              <w:rPr>
                <w:rFonts w:asciiTheme="majorHAnsi" w:hAnsiTheme="majorHAnsi" w:cstheme="majorHAnsi"/>
              </w:rPr>
              <w:t>, out</w:t>
            </w:r>
          </w:p>
        </w:tc>
        <w:tc>
          <w:tcPr>
            <w:tcW w:w="1980" w:type="dxa"/>
            <w:vMerge/>
          </w:tcPr>
          <w:p w14:paraId="357AE49D" w14:textId="77777777" w:rsidR="00E079DB" w:rsidRPr="000E34F2" w:rsidRDefault="00E079DB" w:rsidP="00E079DB">
            <w:pPr>
              <w:rPr>
                <w:rFonts w:asciiTheme="majorHAnsi" w:hAnsiTheme="majorHAnsi" w:cstheme="majorHAnsi"/>
                <w:sz w:val="18"/>
                <w:szCs w:val="18"/>
              </w:rPr>
            </w:pPr>
          </w:p>
        </w:tc>
        <w:tc>
          <w:tcPr>
            <w:tcW w:w="1922" w:type="dxa"/>
            <w:vMerge/>
          </w:tcPr>
          <w:p w14:paraId="46A13925" w14:textId="77777777" w:rsidR="00E079DB" w:rsidRPr="000E34F2" w:rsidRDefault="00E079DB" w:rsidP="00E079DB">
            <w:pPr>
              <w:rPr>
                <w:rFonts w:asciiTheme="majorHAnsi" w:hAnsiTheme="majorHAnsi" w:cstheme="majorHAnsi"/>
                <w:sz w:val="18"/>
                <w:szCs w:val="18"/>
              </w:rPr>
            </w:pPr>
          </w:p>
        </w:tc>
      </w:tr>
      <w:tr w:rsidR="00E079DB" w:rsidRPr="004F2A5D" w14:paraId="4C992FDA" w14:textId="77777777" w:rsidTr="00AB11E5">
        <w:trPr>
          <w:trHeight w:val="711"/>
        </w:trPr>
        <w:tc>
          <w:tcPr>
            <w:tcW w:w="1623" w:type="dxa"/>
            <w:vMerge/>
            <w:shd w:val="clear" w:color="auto" w:fill="00B0F0"/>
          </w:tcPr>
          <w:p w14:paraId="2F3E0485" w14:textId="77777777" w:rsidR="00E079DB" w:rsidRDefault="00E079DB" w:rsidP="00E079DB">
            <w:pPr>
              <w:rPr>
                <w:rFonts w:asciiTheme="majorHAnsi" w:hAnsiTheme="majorHAnsi" w:cstheme="majorHAnsi"/>
                <w:b/>
              </w:rPr>
            </w:pPr>
          </w:p>
        </w:tc>
        <w:tc>
          <w:tcPr>
            <w:tcW w:w="4184" w:type="dxa"/>
            <w:vMerge/>
          </w:tcPr>
          <w:p w14:paraId="79401F88" w14:textId="77777777" w:rsidR="00E079DB" w:rsidRPr="000E34F2" w:rsidRDefault="00E079DB" w:rsidP="00E079DB">
            <w:pPr>
              <w:rPr>
                <w:rFonts w:asciiTheme="majorHAnsi" w:hAnsiTheme="majorHAnsi" w:cstheme="majorHAnsi"/>
                <w:sz w:val="18"/>
                <w:szCs w:val="18"/>
              </w:rPr>
            </w:pPr>
          </w:p>
        </w:tc>
        <w:tc>
          <w:tcPr>
            <w:tcW w:w="3827" w:type="dxa"/>
            <w:gridSpan w:val="2"/>
            <w:vMerge/>
          </w:tcPr>
          <w:p w14:paraId="2C068D9B" w14:textId="77777777" w:rsidR="00E079DB" w:rsidRPr="000E34F2" w:rsidRDefault="00E079DB" w:rsidP="00E079DB">
            <w:pPr>
              <w:rPr>
                <w:rFonts w:asciiTheme="majorHAnsi" w:hAnsiTheme="majorHAnsi" w:cstheme="majorHAnsi"/>
                <w:sz w:val="18"/>
                <w:szCs w:val="18"/>
              </w:rPr>
            </w:pPr>
          </w:p>
        </w:tc>
        <w:tc>
          <w:tcPr>
            <w:tcW w:w="1852" w:type="dxa"/>
          </w:tcPr>
          <w:p w14:paraId="7BCB42AC" w14:textId="77777777" w:rsidR="00E079DB" w:rsidRDefault="00E079DB" w:rsidP="00E079DB">
            <w:pPr>
              <w:rPr>
                <w:rFonts w:asciiTheme="majorHAnsi" w:hAnsiTheme="majorHAnsi" w:cstheme="majorHAnsi"/>
              </w:rPr>
            </w:pPr>
            <w:r>
              <w:rPr>
                <w:rFonts w:asciiTheme="majorHAnsi" w:hAnsiTheme="majorHAnsi" w:cstheme="majorHAnsi"/>
              </w:rPr>
              <w:t>CVC+ HFW, blending segmenting Mr, Mrs, don’t</w:t>
            </w:r>
          </w:p>
          <w:p w14:paraId="12734E0D" w14:textId="3FC9BC91" w:rsidR="00E079DB" w:rsidRPr="00F2637A" w:rsidRDefault="00E079DB" w:rsidP="00E079DB">
            <w:pPr>
              <w:rPr>
                <w:rFonts w:asciiTheme="majorHAnsi" w:hAnsiTheme="majorHAnsi" w:cstheme="majorHAnsi"/>
                <w:highlight w:val="yellow"/>
              </w:rPr>
            </w:pPr>
            <w:r>
              <w:rPr>
                <w:rFonts w:asciiTheme="majorHAnsi" w:hAnsiTheme="majorHAnsi" w:cstheme="majorHAnsi"/>
                <w:b/>
                <w:color w:val="FF0000"/>
              </w:rPr>
              <w:t>ASSESSMENT</w:t>
            </w:r>
          </w:p>
        </w:tc>
        <w:tc>
          <w:tcPr>
            <w:tcW w:w="1980" w:type="dxa"/>
            <w:vMerge/>
          </w:tcPr>
          <w:p w14:paraId="6C85FAEC" w14:textId="77777777" w:rsidR="00E079DB" w:rsidRPr="000E34F2" w:rsidRDefault="00E079DB" w:rsidP="00E079DB">
            <w:pPr>
              <w:rPr>
                <w:rFonts w:asciiTheme="majorHAnsi" w:hAnsiTheme="majorHAnsi" w:cstheme="majorHAnsi"/>
                <w:sz w:val="18"/>
                <w:szCs w:val="18"/>
              </w:rPr>
            </w:pPr>
          </w:p>
        </w:tc>
        <w:tc>
          <w:tcPr>
            <w:tcW w:w="1922" w:type="dxa"/>
            <w:vMerge/>
          </w:tcPr>
          <w:p w14:paraId="6AF82465" w14:textId="77777777" w:rsidR="00E079DB" w:rsidRPr="000E34F2" w:rsidRDefault="00E079DB" w:rsidP="00E079DB">
            <w:pPr>
              <w:rPr>
                <w:rFonts w:asciiTheme="majorHAnsi" w:hAnsiTheme="majorHAnsi" w:cstheme="majorHAnsi"/>
                <w:sz w:val="18"/>
                <w:szCs w:val="18"/>
              </w:rPr>
            </w:pPr>
          </w:p>
        </w:tc>
      </w:tr>
      <w:tr w:rsidR="00E079DB" w:rsidRPr="004F2A5D" w14:paraId="75459A92" w14:textId="77777777" w:rsidTr="00AB11E5">
        <w:trPr>
          <w:trHeight w:val="835"/>
        </w:trPr>
        <w:tc>
          <w:tcPr>
            <w:tcW w:w="1623" w:type="dxa"/>
            <w:vMerge/>
            <w:shd w:val="clear" w:color="auto" w:fill="00B0F0"/>
          </w:tcPr>
          <w:p w14:paraId="2BCD8D19" w14:textId="77777777" w:rsidR="00E079DB" w:rsidRDefault="00E079DB" w:rsidP="00E079DB">
            <w:pPr>
              <w:rPr>
                <w:rFonts w:asciiTheme="majorHAnsi" w:hAnsiTheme="majorHAnsi" w:cstheme="majorHAnsi"/>
                <w:b/>
              </w:rPr>
            </w:pPr>
          </w:p>
        </w:tc>
        <w:tc>
          <w:tcPr>
            <w:tcW w:w="4184" w:type="dxa"/>
            <w:vMerge/>
          </w:tcPr>
          <w:p w14:paraId="07AAB5D4" w14:textId="77777777" w:rsidR="00E079DB" w:rsidRPr="000E34F2" w:rsidRDefault="00E079DB" w:rsidP="00E079DB">
            <w:pPr>
              <w:rPr>
                <w:rFonts w:asciiTheme="majorHAnsi" w:hAnsiTheme="majorHAnsi" w:cstheme="majorHAnsi"/>
                <w:sz w:val="18"/>
                <w:szCs w:val="18"/>
              </w:rPr>
            </w:pPr>
          </w:p>
        </w:tc>
        <w:tc>
          <w:tcPr>
            <w:tcW w:w="3827" w:type="dxa"/>
            <w:gridSpan w:val="2"/>
            <w:vMerge/>
          </w:tcPr>
          <w:p w14:paraId="3B0E2CE7" w14:textId="77777777" w:rsidR="00E079DB" w:rsidRPr="000E34F2" w:rsidRDefault="00E079DB" w:rsidP="00E079DB">
            <w:pPr>
              <w:rPr>
                <w:rFonts w:asciiTheme="majorHAnsi" w:hAnsiTheme="majorHAnsi" w:cstheme="majorHAnsi"/>
                <w:sz w:val="18"/>
                <w:szCs w:val="18"/>
              </w:rPr>
            </w:pPr>
          </w:p>
        </w:tc>
        <w:tc>
          <w:tcPr>
            <w:tcW w:w="1852" w:type="dxa"/>
          </w:tcPr>
          <w:p w14:paraId="3953D8B9" w14:textId="77777777" w:rsidR="00E079DB" w:rsidRDefault="00E079DB" w:rsidP="00E079DB">
            <w:pPr>
              <w:rPr>
                <w:rFonts w:asciiTheme="majorHAnsi" w:hAnsiTheme="majorHAnsi" w:cstheme="majorHAnsi"/>
              </w:rPr>
            </w:pPr>
            <w:r>
              <w:rPr>
                <w:rFonts w:asciiTheme="majorHAnsi" w:hAnsiTheme="majorHAnsi" w:cstheme="majorHAnsi"/>
              </w:rPr>
              <w:t>CVC+ HFW blending segmenting people, could</w:t>
            </w:r>
          </w:p>
          <w:p w14:paraId="29DD7E2C" w14:textId="60AE0713" w:rsidR="00E079DB" w:rsidRPr="00F2637A" w:rsidRDefault="00E079DB" w:rsidP="00E079DB">
            <w:pPr>
              <w:rPr>
                <w:rFonts w:asciiTheme="majorHAnsi" w:hAnsiTheme="majorHAnsi" w:cstheme="majorHAnsi"/>
                <w:highlight w:val="yellow"/>
              </w:rPr>
            </w:pPr>
            <w:r>
              <w:rPr>
                <w:rFonts w:asciiTheme="majorHAnsi" w:hAnsiTheme="majorHAnsi" w:cstheme="majorHAnsi"/>
                <w:b/>
                <w:color w:val="FF0000"/>
              </w:rPr>
              <w:t>ASSESSMENT</w:t>
            </w:r>
          </w:p>
        </w:tc>
        <w:tc>
          <w:tcPr>
            <w:tcW w:w="1980" w:type="dxa"/>
            <w:vMerge/>
          </w:tcPr>
          <w:p w14:paraId="313E392C" w14:textId="77777777" w:rsidR="00E079DB" w:rsidRPr="000E34F2" w:rsidRDefault="00E079DB" w:rsidP="00E079DB">
            <w:pPr>
              <w:rPr>
                <w:rFonts w:asciiTheme="majorHAnsi" w:hAnsiTheme="majorHAnsi" w:cstheme="majorHAnsi"/>
                <w:sz w:val="18"/>
                <w:szCs w:val="18"/>
              </w:rPr>
            </w:pPr>
          </w:p>
        </w:tc>
        <w:tc>
          <w:tcPr>
            <w:tcW w:w="1922" w:type="dxa"/>
            <w:vMerge/>
          </w:tcPr>
          <w:p w14:paraId="3B2428FF" w14:textId="77777777" w:rsidR="00E079DB" w:rsidRPr="000E34F2" w:rsidRDefault="00E079DB" w:rsidP="00E079DB">
            <w:pPr>
              <w:rPr>
                <w:rFonts w:asciiTheme="majorHAnsi" w:hAnsiTheme="majorHAnsi" w:cstheme="majorHAnsi"/>
                <w:sz w:val="18"/>
                <w:szCs w:val="18"/>
              </w:rPr>
            </w:pPr>
          </w:p>
        </w:tc>
      </w:tr>
      <w:tr w:rsidR="00F91D46" w:rsidRPr="004F2A5D" w14:paraId="5D74EA89" w14:textId="77777777" w:rsidTr="00AB11E5">
        <w:trPr>
          <w:trHeight w:val="704"/>
        </w:trPr>
        <w:tc>
          <w:tcPr>
            <w:tcW w:w="1623" w:type="dxa"/>
            <w:vMerge/>
            <w:shd w:val="clear" w:color="auto" w:fill="00B0F0"/>
          </w:tcPr>
          <w:p w14:paraId="0A47CE60" w14:textId="77777777" w:rsidR="00F91D46" w:rsidRDefault="00F91D46" w:rsidP="00F91D46">
            <w:pPr>
              <w:rPr>
                <w:rFonts w:asciiTheme="majorHAnsi" w:hAnsiTheme="majorHAnsi" w:cstheme="majorHAnsi"/>
                <w:b/>
              </w:rPr>
            </w:pPr>
          </w:p>
        </w:tc>
        <w:tc>
          <w:tcPr>
            <w:tcW w:w="4184" w:type="dxa"/>
            <w:vMerge/>
          </w:tcPr>
          <w:p w14:paraId="7FC4EBBF" w14:textId="77777777" w:rsidR="00F91D46" w:rsidRPr="000E34F2" w:rsidRDefault="00F91D46" w:rsidP="00F91D46">
            <w:pPr>
              <w:rPr>
                <w:rFonts w:asciiTheme="majorHAnsi" w:hAnsiTheme="majorHAnsi" w:cstheme="majorHAnsi"/>
                <w:sz w:val="18"/>
                <w:szCs w:val="18"/>
              </w:rPr>
            </w:pPr>
          </w:p>
        </w:tc>
        <w:tc>
          <w:tcPr>
            <w:tcW w:w="3827" w:type="dxa"/>
            <w:gridSpan w:val="2"/>
            <w:vMerge/>
          </w:tcPr>
          <w:p w14:paraId="40950B67" w14:textId="77777777" w:rsidR="00F91D46" w:rsidRPr="000E34F2" w:rsidRDefault="00F91D46" w:rsidP="00F91D46">
            <w:pPr>
              <w:rPr>
                <w:rFonts w:asciiTheme="majorHAnsi" w:hAnsiTheme="majorHAnsi" w:cstheme="majorHAnsi"/>
                <w:sz w:val="18"/>
                <w:szCs w:val="18"/>
              </w:rPr>
            </w:pPr>
          </w:p>
        </w:tc>
        <w:tc>
          <w:tcPr>
            <w:tcW w:w="1852" w:type="dxa"/>
          </w:tcPr>
          <w:p w14:paraId="197D677B" w14:textId="32E6D79F" w:rsidR="00F91D46" w:rsidRDefault="00F91D46" w:rsidP="00F91D46">
            <w:pPr>
              <w:rPr>
                <w:rFonts w:asciiTheme="majorHAnsi" w:hAnsiTheme="majorHAnsi" w:cstheme="majorHAnsi"/>
              </w:rPr>
            </w:pPr>
          </w:p>
        </w:tc>
        <w:tc>
          <w:tcPr>
            <w:tcW w:w="1980" w:type="dxa"/>
            <w:vMerge/>
          </w:tcPr>
          <w:p w14:paraId="7AF79300" w14:textId="77777777" w:rsidR="00F91D46" w:rsidRPr="000E34F2" w:rsidRDefault="00F91D46" w:rsidP="00F91D46">
            <w:pPr>
              <w:rPr>
                <w:rFonts w:asciiTheme="majorHAnsi" w:hAnsiTheme="majorHAnsi" w:cstheme="majorHAnsi"/>
                <w:sz w:val="18"/>
                <w:szCs w:val="18"/>
              </w:rPr>
            </w:pPr>
          </w:p>
        </w:tc>
        <w:tc>
          <w:tcPr>
            <w:tcW w:w="1922" w:type="dxa"/>
            <w:vMerge/>
          </w:tcPr>
          <w:p w14:paraId="06CF657C" w14:textId="77777777" w:rsidR="00F91D46" w:rsidRPr="000E34F2" w:rsidRDefault="00F91D46" w:rsidP="00F91D46">
            <w:pPr>
              <w:rPr>
                <w:rFonts w:asciiTheme="majorHAnsi" w:hAnsiTheme="majorHAnsi" w:cstheme="majorHAnsi"/>
                <w:sz w:val="18"/>
                <w:szCs w:val="18"/>
              </w:rPr>
            </w:pPr>
          </w:p>
        </w:tc>
      </w:tr>
      <w:tr w:rsidR="00C64F0F" w:rsidRPr="004F2A5D" w14:paraId="27CD7826" w14:textId="77777777" w:rsidTr="00A52A32">
        <w:tc>
          <w:tcPr>
            <w:tcW w:w="1623" w:type="dxa"/>
            <w:shd w:val="clear" w:color="auto" w:fill="00B0F0"/>
          </w:tcPr>
          <w:p w14:paraId="7B750CE7" w14:textId="76CF9284" w:rsidR="00C64F0F" w:rsidRDefault="00C64F0F" w:rsidP="0099221F">
            <w:pPr>
              <w:rPr>
                <w:rFonts w:asciiTheme="majorHAnsi" w:hAnsiTheme="majorHAnsi" w:cstheme="majorHAnsi"/>
                <w:b/>
              </w:rPr>
            </w:pPr>
            <w:r>
              <w:rPr>
                <w:rFonts w:asciiTheme="majorHAnsi" w:hAnsiTheme="majorHAnsi" w:cstheme="majorHAnsi"/>
                <w:b/>
              </w:rPr>
              <w:t>Maths</w:t>
            </w:r>
          </w:p>
        </w:tc>
        <w:tc>
          <w:tcPr>
            <w:tcW w:w="9863" w:type="dxa"/>
            <w:gridSpan w:val="4"/>
          </w:tcPr>
          <w:p w14:paraId="6FB25E24" w14:textId="77777777" w:rsidR="003547A7" w:rsidRDefault="003547A7" w:rsidP="003547A7">
            <w:pPr>
              <w:rPr>
                <w:b/>
                <w:bCs/>
                <w:sz w:val="24"/>
                <w:szCs w:val="24"/>
              </w:rPr>
            </w:pPr>
            <w:r>
              <w:rPr>
                <w:b/>
                <w:bCs/>
                <w:sz w:val="24"/>
                <w:szCs w:val="24"/>
              </w:rPr>
              <w:t>Sharing and Grouping</w:t>
            </w:r>
          </w:p>
          <w:p w14:paraId="28D281FE" w14:textId="77777777" w:rsidR="003547A7" w:rsidRDefault="003547A7" w:rsidP="003547A7">
            <w:r>
              <w:t>• Development Matters − Reception Compare numbers. Explore the composition of numbers to 10. • Birth to 5 Matters – Range 6 Estimates of numbers of things, showing understanding of relative size Counts out up to 10 objects from a larger group</w:t>
            </w:r>
          </w:p>
          <w:p w14:paraId="2ED1AAF1" w14:textId="77777777" w:rsidR="003547A7" w:rsidRDefault="003547A7" w:rsidP="003547A7">
            <w:r>
              <w:t>Shows awareness that numbers are made up (composed) of smaller numbers, exploring partitioning in different ways with a wide range of objects Counts out up to 10 objects from a larger group</w:t>
            </w:r>
          </w:p>
          <w:p w14:paraId="3C97A5D6" w14:textId="77777777" w:rsidR="003547A7" w:rsidRDefault="003547A7" w:rsidP="003547A7">
            <w:r>
              <w:t>Development Matters − Reception − Automatically recall number bonds for numbers 0–5 and some to 10. • Birth to 5 Matters – Range 6 − Shows awareness that numbers are made up (composed) of smaller numbers, exploring partitioning in different ways with a wide range of objects</w:t>
            </w:r>
          </w:p>
          <w:p w14:paraId="20C1C4C2" w14:textId="77777777" w:rsidR="003547A7" w:rsidRDefault="003547A7" w:rsidP="003547A7">
            <w:pPr>
              <w:rPr>
                <w:b/>
                <w:bCs/>
                <w:sz w:val="24"/>
                <w:szCs w:val="24"/>
              </w:rPr>
            </w:pPr>
            <w:r>
              <w:rPr>
                <w:b/>
                <w:bCs/>
                <w:sz w:val="24"/>
                <w:szCs w:val="24"/>
              </w:rPr>
              <w:t>Visualise, build and map</w:t>
            </w:r>
          </w:p>
          <w:p w14:paraId="44A5FAED" w14:textId="77777777" w:rsidR="003547A7" w:rsidRDefault="003547A7" w:rsidP="003547A7">
            <w:r>
              <w:t>• Development Matters − Reception − Continue, copy and create repeating patterns. • Birth to 5 Matters – Range 6 Spots patterns in the environment, beginning to identify the pattern “rule” Chooses familiar objects to create and recreate repeating patterns beyond AB patterns and begins to identify the unit of repeat</w:t>
            </w:r>
          </w:p>
          <w:p w14:paraId="2E9835A2" w14:textId="77777777" w:rsidR="003547A7" w:rsidRDefault="003547A7" w:rsidP="003547A7">
            <w:r>
              <w:t>• Development Matters − 3 and 4-year-olds Discuss routes and locations, using words like ‘in front of’ and ‘behind’. • Birth to 5 Matters – Range 6 − Uses own ideas to make models of increasing complexity, selecting blocks needed, solving problems and visualising what they will build</w:t>
            </w:r>
          </w:p>
          <w:p w14:paraId="204E5208" w14:textId="77777777" w:rsidR="003547A7" w:rsidRDefault="003547A7" w:rsidP="003547A7">
            <w:r>
              <w:t xml:space="preserve">Development Matters − 3 and 4-year-olds Describe a familiar </w:t>
            </w:r>
            <w:proofErr w:type="gramStart"/>
            <w:r>
              <w:t>route..</w:t>
            </w:r>
            <w:proofErr w:type="gramEnd"/>
            <w:r>
              <w:t xml:space="preserve"> • Birth to 5 Matters – Range 6 Uses spatial language, including following and giving directions, using relative terms and describing what they see from different viewpoints</w:t>
            </w:r>
          </w:p>
          <w:p w14:paraId="77ADD000" w14:textId="77777777" w:rsidR="003547A7" w:rsidRDefault="003547A7" w:rsidP="003547A7">
            <w:r>
              <w:t xml:space="preserve">• Development Matters − 3 and 4-year-olds Understand position through words alone – for example, “The bag is under the table,” – with no pointing. Describe a familiar route. Discuss routes and locations, using words like ‘in front of’ and ‘behind’. </w:t>
            </w:r>
          </w:p>
          <w:p w14:paraId="62117AB2" w14:textId="77777777" w:rsidR="003547A7" w:rsidRDefault="003547A7" w:rsidP="003547A7">
            <w:r>
              <w:t>• Development Matters − 3 and 4-year-olds Understand position through words alone – for example, “The bag is under the table,” – with no pointing. Describe a familiar route. Discuss routes and locations, using words like ‘in front of’ and ‘behind’</w:t>
            </w:r>
          </w:p>
          <w:p w14:paraId="539CF1AE" w14:textId="77777777" w:rsidR="003547A7" w:rsidRDefault="003547A7" w:rsidP="003547A7">
            <w:r>
              <w:t>• Birth to 5 Matters – Range 6 − May enjoy making simple maps of familiar and imaginative environments, with landmarks</w:t>
            </w:r>
          </w:p>
          <w:p w14:paraId="46F07315" w14:textId="77777777" w:rsidR="003547A7" w:rsidRDefault="003547A7" w:rsidP="003547A7">
            <w:r>
              <w:t>• Development Matters − 3 and 4-year-olds Begin to describe a sequence of events, real or fictional, using words such as ‘first’, ‘then...’ • Birth to 5 Matters – Range 6 − May enjoy making simple maps of familiar and imaginative environments, with landmarks</w:t>
            </w:r>
          </w:p>
          <w:p w14:paraId="117BC26D" w14:textId="77777777" w:rsidR="003547A7" w:rsidRDefault="003547A7" w:rsidP="003547A7">
            <w:pPr>
              <w:rPr>
                <w:b/>
                <w:bCs/>
                <w:sz w:val="24"/>
                <w:szCs w:val="24"/>
              </w:rPr>
            </w:pPr>
            <w:r>
              <w:rPr>
                <w:b/>
                <w:bCs/>
                <w:sz w:val="24"/>
                <w:szCs w:val="24"/>
              </w:rPr>
              <w:t>Make connections</w:t>
            </w:r>
          </w:p>
          <w:p w14:paraId="5735C438" w14:textId="1A37A300" w:rsidR="00C64F0F" w:rsidRPr="002E1596" w:rsidRDefault="003547A7" w:rsidP="003547A7">
            <w:pPr>
              <w:rPr>
                <w:rFonts w:asciiTheme="majorHAnsi" w:hAnsiTheme="majorHAnsi" w:cstheme="majorHAnsi"/>
                <w:highlight w:val="cyan"/>
              </w:rPr>
            </w:pPr>
            <w:r>
              <w:t>• Educational Programme for Maths − statutory framework</w:t>
            </w:r>
          </w:p>
        </w:tc>
        <w:tc>
          <w:tcPr>
            <w:tcW w:w="1980" w:type="dxa"/>
          </w:tcPr>
          <w:p w14:paraId="66D8694A" w14:textId="77777777" w:rsidR="00C64F0F" w:rsidRDefault="00C64F0F" w:rsidP="00A339FA">
            <w:pPr>
              <w:rPr>
                <w:rFonts w:asciiTheme="majorHAnsi" w:hAnsiTheme="majorHAnsi" w:cstheme="majorHAnsi"/>
              </w:rPr>
            </w:pPr>
            <w:r>
              <w:rPr>
                <w:rFonts w:asciiTheme="majorHAnsi" w:hAnsiTheme="majorHAnsi" w:cstheme="majorHAnsi"/>
              </w:rPr>
              <w:t xml:space="preserve">Review </w:t>
            </w:r>
            <w:proofErr w:type="gramStart"/>
            <w:r>
              <w:rPr>
                <w:rFonts w:asciiTheme="majorHAnsi" w:hAnsiTheme="majorHAnsi" w:cstheme="majorHAnsi"/>
              </w:rPr>
              <w:t>an</w:t>
            </w:r>
            <w:proofErr w:type="gramEnd"/>
            <w:r>
              <w:rPr>
                <w:rFonts w:asciiTheme="majorHAnsi" w:hAnsiTheme="majorHAnsi" w:cstheme="majorHAnsi"/>
              </w:rPr>
              <w:t xml:space="preserve"> recap all vocabulary from nursery and reception plus:</w:t>
            </w:r>
          </w:p>
          <w:p w14:paraId="174C3485" w14:textId="77777777" w:rsidR="00C64F0F" w:rsidRDefault="00C64F0F" w:rsidP="00A339FA">
            <w:pPr>
              <w:rPr>
                <w:rFonts w:asciiTheme="majorHAnsi" w:hAnsiTheme="majorHAnsi" w:cstheme="majorHAnsi"/>
              </w:rPr>
            </w:pPr>
            <w:r>
              <w:rPr>
                <w:rFonts w:asciiTheme="majorHAnsi" w:hAnsiTheme="majorHAnsi" w:cstheme="majorHAnsi"/>
              </w:rPr>
              <w:t>Subitise</w:t>
            </w:r>
          </w:p>
          <w:p w14:paraId="618796B9" w14:textId="77777777" w:rsidR="00C64F0F" w:rsidRDefault="00C64F0F" w:rsidP="00A339FA">
            <w:pPr>
              <w:rPr>
                <w:rFonts w:asciiTheme="majorHAnsi" w:hAnsiTheme="majorHAnsi" w:cstheme="majorHAnsi"/>
              </w:rPr>
            </w:pPr>
            <w:r>
              <w:rPr>
                <w:rFonts w:asciiTheme="majorHAnsi" w:hAnsiTheme="majorHAnsi" w:cstheme="majorHAnsi"/>
              </w:rPr>
              <w:t xml:space="preserve">Rulers – </w:t>
            </w:r>
            <w:proofErr w:type="spellStart"/>
            <w:r>
              <w:rPr>
                <w:rFonts w:asciiTheme="majorHAnsi" w:hAnsiTheme="majorHAnsi" w:cstheme="majorHAnsi"/>
              </w:rPr>
              <w:t>centimeters</w:t>
            </w:r>
            <w:proofErr w:type="spellEnd"/>
            <w:r>
              <w:rPr>
                <w:rFonts w:asciiTheme="majorHAnsi" w:hAnsiTheme="majorHAnsi" w:cstheme="majorHAnsi"/>
              </w:rPr>
              <w:t>,</w:t>
            </w:r>
          </w:p>
          <w:p w14:paraId="29AE3131" w14:textId="77777777" w:rsidR="00C64F0F" w:rsidRDefault="00C64F0F" w:rsidP="00A339FA">
            <w:pPr>
              <w:rPr>
                <w:rFonts w:asciiTheme="majorHAnsi" w:hAnsiTheme="majorHAnsi" w:cstheme="majorHAnsi"/>
              </w:rPr>
            </w:pPr>
            <w:r>
              <w:rPr>
                <w:rFonts w:asciiTheme="majorHAnsi" w:hAnsiTheme="majorHAnsi" w:cstheme="majorHAnsi"/>
              </w:rPr>
              <w:t>Scales, balance, equal</w:t>
            </w:r>
          </w:p>
          <w:p w14:paraId="1AA1F38E" w14:textId="77777777" w:rsidR="00C64F0F" w:rsidRDefault="00C64F0F" w:rsidP="00A339FA">
            <w:pPr>
              <w:rPr>
                <w:rFonts w:asciiTheme="majorHAnsi" w:hAnsiTheme="majorHAnsi" w:cstheme="majorHAnsi"/>
              </w:rPr>
            </w:pPr>
            <w:r>
              <w:rPr>
                <w:rFonts w:asciiTheme="majorHAnsi" w:hAnsiTheme="majorHAnsi" w:cstheme="majorHAnsi"/>
              </w:rPr>
              <w:t xml:space="preserve">Additional shapes e.g. diamonds, </w:t>
            </w:r>
            <w:proofErr w:type="spellStart"/>
            <w:r>
              <w:rPr>
                <w:rFonts w:asciiTheme="majorHAnsi" w:hAnsiTheme="majorHAnsi" w:cstheme="majorHAnsi"/>
              </w:rPr>
              <w:t>semi circle</w:t>
            </w:r>
            <w:proofErr w:type="spellEnd"/>
            <w:r>
              <w:rPr>
                <w:rFonts w:asciiTheme="majorHAnsi" w:hAnsiTheme="majorHAnsi" w:cstheme="majorHAnsi"/>
              </w:rPr>
              <w:t>, hexagon, octagon, prism, pyramid etc.</w:t>
            </w:r>
          </w:p>
          <w:p w14:paraId="44B58B49" w14:textId="52093E64" w:rsidR="00C64F0F" w:rsidRDefault="00C64F0F" w:rsidP="00A339FA">
            <w:pPr>
              <w:rPr>
                <w:sz w:val="20"/>
                <w:szCs w:val="20"/>
              </w:rPr>
            </w:pPr>
            <w:r>
              <w:rPr>
                <w:rFonts w:asciiTheme="majorHAnsi" w:hAnsiTheme="majorHAnsi" w:cstheme="majorHAnsi"/>
              </w:rPr>
              <w:t>Join, fit together, separate, make, combine</w:t>
            </w:r>
          </w:p>
        </w:tc>
        <w:tc>
          <w:tcPr>
            <w:tcW w:w="1922" w:type="dxa"/>
          </w:tcPr>
          <w:p w14:paraId="33D7E265" w14:textId="77777777" w:rsidR="00C64F0F" w:rsidRPr="00A339FA" w:rsidRDefault="00C64F0F" w:rsidP="00A339FA">
            <w:pPr>
              <w:rPr>
                <w:rFonts w:asciiTheme="majorHAnsi" w:hAnsiTheme="majorHAnsi" w:cstheme="majorHAnsi"/>
              </w:rPr>
            </w:pPr>
            <w:r w:rsidRPr="00A339FA">
              <w:rPr>
                <w:rFonts w:asciiTheme="majorHAnsi" w:hAnsiTheme="majorHAnsi" w:cstheme="majorHAnsi"/>
              </w:rPr>
              <w:t>To 20 and beyond Build numbers beyond 10</w:t>
            </w:r>
          </w:p>
          <w:p w14:paraId="7C151E8B" w14:textId="77777777" w:rsidR="00C64F0F" w:rsidRPr="00A339FA" w:rsidRDefault="00C64F0F" w:rsidP="00A339FA">
            <w:pPr>
              <w:rPr>
                <w:rFonts w:asciiTheme="majorHAnsi" w:hAnsiTheme="majorHAnsi" w:cstheme="majorHAnsi"/>
              </w:rPr>
            </w:pPr>
            <w:r w:rsidRPr="00A339FA">
              <w:rPr>
                <w:rFonts w:asciiTheme="majorHAnsi" w:hAnsiTheme="majorHAnsi" w:cstheme="majorHAnsi"/>
              </w:rPr>
              <w:t>Count patterns beyond 10</w:t>
            </w:r>
          </w:p>
          <w:p w14:paraId="5141C33D" w14:textId="77777777" w:rsidR="00C64F0F" w:rsidRPr="00A339FA" w:rsidRDefault="00C64F0F" w:rsidP="00A339FA">
            <w:pPr>
              <w:rPr>
                <w:rFonts w:asciiTheme="majorHAnsi" w:hAnsiTheme="majorHAnsi" w:cstheme="majorHAnsi"/>
              </w:rPr>
            </w:pPr>
            <w:r w:rsidRPr="00A339FA">
              <w:rPr>
                <w:rFonts w:asciiTheme="majorHAnsi" w:hAnsiTheme="majorHAnsi" w:cstheme="majorHAnsi"/>
              </w:rPr>
              <w:t>Spatial reasoning 1</w:t>
            </w:r>
          </w:p>
          <w:p w14:paraId="62EBE807" w14:textId="77777777" w:rsidR="00C64F0F" w:rsidRPr="00A339FA" w:rsidRDefault="00C64F0F" w:rsidP="00A339FA">
            <w:pPr>
              <w:rPr>
                <w:rFonts w:asciiTheme="majorHAnsi" w:hAnsiTheme="majorHAnsi" w:cstheme="majorHAnsi"/>
              </w:rPr>
            </w:pPr>
            <w:r w:rsidRPr="00A339FA">
              <w:rPr>
                <w:rFonts w:asciiTheme="majorHAnsi" w:hAnsiTheme="majorHAnsi" w:cstheme="majorHAnsi"/>
              </w:rPr>
              <w:t>Match, rotate, manipulate</w:t>
            </w:r>
          </w:p>
          <w:p w14:paraId="0F3151D4" w14:textId="77777777" w:rsidR="00C64F0F" w:rsidRPr="00A339FA" w:rsidRDefault="00C64F0F" w:rsidP="00A339FA">
            <w:pPr>
              <w:rPr>
                <w:rFonts w:asciiTheme="majorHAnsi" w:hAnsiTheme="majorHAnsi" w:cstheme="majorHAnsi"/>
              </w:rPr>
            </w:pPr>
            <w:r w:rsidRPr="00A339FA">
              <w:rPr>
                <w:rFonts w:asciiTheme="majorHAnsi" w:hAnsiTheme="majorHAnsi" w:cstheme="majorHAnsi"/>
              </w:rPr>
              <w:t>First, then, now Adding more</w:t>
            </w:r>
          </w:p>
          <w:p w14:paraId="721CDA19" w14:textId="77777777" w:rsidR="00C64F0F" w:rsidRPr="00A339FA" w:rsidRDefault="00C64F0F" w:rsidP="00A339FA">
            <w:pPr>
              <w:rPr>
                <w:rFonts w:asciiTheme="majorHAnsi" w:hAnsiTheme="majorHAnsi" w:cstheme="majorHAnsi"/>
              </w:rPr>
            </w:pPr>
            <w:r w:rsidRPr="00A339FA">
              <w:rPr>
                <w:rFonts w:asciiTheme="majorHAnsi" w:hAnsiTheme="majorHAnsi" w:cstheme="majorHAnsi"/>
              </w:rPr>
              <w:t>Taking away</w:t>
            </w:r>
          </w:p>
          <w:p w14:paraId="57E7F81A" w14:textId="77777777" w:rsidR="00C64F0F" w:rsidRPr="00A339FA" w:rsidRDefault="00C64F0F" w:rsidP="00A339FA">
            <w:pPr>
              <w:rPr>
                <w:rFonts w:asciiTheme="majorHAnsi" w:hAnsiTheme="majorHAnsi" w:cstheme="majorHAnsi"/>
              </w:rPr>
            </w:pPr>
            <w:r w:rsidRPr="00A339FA">
              <w:rPr>
                <w:rFonts w:asciiTheme="majorHAnsi" w:hAnsiTheme="majorHAnsi" w:cstheme="majorHAnsi"/>
              </w:rPr>
              <w:t>Spatial reasoning 2</w:t>
            </w:r>
          </w:p>
          <w:p w14:paraId="7925E392" w14:textId="77777777" w:rsidR="00C64F0F" w:rsidRPr="00A339FA" w:rsidRDefault="00C64F0F" w:rsidP="00A339FA">
            <w:pPr>
              <w:rPr>
                <w:rFonts w:asciiTheme="majorHAnsi" w:hAnsiTheme="majorHAnsi" w:cstheme="majorHAnsi"/>
              </w:rPr>
            </w:pPr>
            <w:r w:rsidRPr="00A339FA">
              <w:rPr>
                <w:rFonts w:asciiTheme="majorHAnsi" w:hAnsiTheme="majorHAnsi" w:cstheme="majorHAnsi"/>
              </w:rPr>
              <w:t>Compose and decompose</w:t>
            </w:r>
          </w:p>
          <w:p w14:paraId="3D9847FB" w14:textId="77777777" w:rsidR="00C64F0F" w:rsidRPr="00A339FA" w:rsidRDefault="00C64F0F" w:rsidP="00A339FA">
            <w:pPr>
              <w:rPr>
                <w:rFonts w:asciiTheme="majorHAnsi" w:hAnsiTheme="majorHAnsi" w:cstheme="majorHAnsi"/>
              </w:rPr>
            </w:pPr>
            <w:r w:rsidRPr="00A339FA">
              <w:rPr>
                <w:rFonts w:asciiTheme="majorHAnsi" w:hAnsiTheme="majorHAnsi" w:cstheme="majorHAnsi"/>
              </w:rPr>
              <w:t>Find my pattern Doubling</w:t>
            </w:r>
          </w:p>
          <w:p w14:paraId="160E5069" w14:textId="77777777" w:rsidR="00C64F0F" w:rsidRPr="00A339FA" w:rsidRDefault="00C64F0F" w:rsidP="00A339FA">
            <w:pPr>
              <w:rPr>
                <w:rFonts w:asciiTheme="majorHAnsi" w:hAnsiTheme="majorHAnsi" w:cstheme="majorHAnsi"/>
              </w:rPr>
            </w:pPr>
            <w:r w:rsidRPr="00A339FA">
              <w:rPr>
                <w:rFonts w:asciiTheme="majorHAnsi" w:hAnsiTheme="majorHAnsi" w:cstheme="majorHAnsi"/>
              </w:rPr>
              <w:t>Sharing &amp; grouping</w:t>
            </w:r>
          </w:p>
          <w:p w14:paraId="3E2F9905" w14:textId="77777777" w:rsidR="00C64F0F" w:rsidRPr="00A339FA" w:rsidRDefault="00C64F0F" w:rsidP="00A339FA">
            <w:pPr>
              <w:rPr>
                <w:rFonts w:asciiTheme="majorHAnsi" w:hAnsiTheme="majorHAnsi" w:cstheme="majorHAnsi"/>
              </w:rPr>
            </w:pPr>
            <w:r w:rsidRPr="00A339FA">
              <w:rPr>
                <w:rFonts w:asciiTheme="majorHAnsi" w:hAnsiTheme="majorHAnsi" w:cstheme="majorHAnsi"/>
              </w:rPr>
              <w:t>Even &amp; odd</w:t>
            </w:r>
          </w:p>
          <w:p w14:paraId="430E3C98" w14:textId="77777777" w:rsidR="00C64F0F" w:rsidRPr="00A339FA" w:rsidRDefault="00C64F0F" w:rsidP="00A339FA">
            <w:pPr>
              <w:rPr>
                <w:rFonts w:asciiTheme="majorHAnsi" w:hAnsiTheme="majorHAnsi" w:cstheme="majorHAnsi"/>
              </w:rPr>
            </w:pPr>
            <w:r w:rsidRPr="00A339FA">
              <w:rPr>
                <w:rFonts w:asciiTheme="majorHAnsi" w:hAnsiTheme="majorHAnsi" w:cstheme="majorHAnsi"/>
              </w:rPr>
              <w:t>Spatial reasoning 3</w:t>
            </w:r>
          </w:p>
          <w:p w14:paraId="14375CA7" w14:textId="77777777" w:rsidR="00C64F0F" w:rsidRPr="00A339FA" w:rsidRDefault="00C64F0F" w:rsidP="00A339FA">
            <w:pPr>
              <w:rPr>
                <w:rFonts w:asciiTheme="majorHAnsi" w:hAnsiTheme="majorHAnsi" w:cstheme="majorHAnsi"/>
              </w:rPr>
            </w:pPr>
            <w:r w:rsidRPr="00A339FA">
              <w:rPr>
                <w:rFonts w:asciiTheme="majorHAnsi" w:hAnsiTheme="majorHAnsi" w:cstheme="majorHAnsi"/>
              </w:rPr>
              <w:t>Visualise and build</w:t>
            </w:r>
          </w:p>
          <w:p w14:paraId="2AEA2672" w14:textId="77777777" w:rsidR="00C64F0F" w:rsidRPr="00A339FA" w:rsidRDefault="00C64F0F" w:rsidP="00A339FA">
            <w:pPr>
              <w:rPr>
                <w:rFonts w:asciiTheme="majorHAnsi" w:hAnsiTheme="majorHAnsi" w:cstheme="majorHAnsi"/>
              </w:rPr>
            </w:pPr>
            <w:r w:rsidRPr="00A339FA">
              <w:rPr>
                <w:rFonts w:asciiTheme="majorHAnsi" w:hAnsiTheme="majorHAnsi" w:cstheme="majorHAnsi"/>
              </w:rPr>
              <w:t>On the move Deepening understanding</w:t>
            </w:r>
          </w:p>
          <w:p w14:paraId="73D1AA98" w14:textId="77777777" w:rsidR="00C64F0F" w:rsidRPr="00A339FA" w:rsidRDefault="00C64F0F" w:rsidP="00A339FA">
            <w:pPr>
              <w:rPr>
                <w:rFonts w:asciiTheme="majorHAnsi" w:hAnsiTheme="majorHAnsi" w:cstheme="majorHAnsi"/>
              </w:rPr>
            </w:pPr>
            <w:r w:rsidRPr="00A339FA">
              <w:rPr>
                <w:rFonts w:asciiTheme="majorHAnsi" w:hAnsiTheme="majorHAnsi" w:cstheme="majorHAnsi"/>
              </w:rPr>
              <w:t>Patterns &amp; relationships</w:t>
            </w:r>
          </w:p>
          <w:p w14:paraId="4D8A787D" w14:textId="77777777" w:rsidR="00C64F0F" w:rsidRPr="00A339FA" w:rsidRDefault="00C64F0F" w:rsidP="00A339FA">
            <w:pPr>
              <w:rPr>
                <w:rFonts w:asciiTheme="majorHAnsi" w:hAnsiTheme="majorHAnsi" w:cstheme="majorHAnsi"/>
              </w:rPr>
            </w:pPr>
            <w:r w:rsidRPr="00A339FA">
              <w:rPr>
                <w:rFonts w:asciiTheme="majorHAnsi" w:hAnsiTheme="majorHAnsi" w:cstheme="majorHAnsi"/>
              </w:rPr>
              <w:t>Spatial mapping (4)</w:t>
            </w:r>
          </w:p>
          <w:p w14:paraId="543D2335" w14:textId="77777777" w:rsidR="00C64F0F" w:rsidRPr="00A339FA" w:rsidRDefault="00C64F0F" w:rsidP="00A339FA">
            <w:pPr>
              <w:rPr>
                <w:rFonts w:asciiTheme="majorHAnsi" w:hAnsiTheme="majorHAnsi" w:cstheme="majorHAnsi"/>
              </w:rPr>
            </w:pPr>
            <w:r w:rsidRPr="00A339FA">
              <w:rPr>
                <w:rFonts w:asciiTheme="majorHAnsi" w:hAnsiTheme="majorHAnsi" w:cstheme="majorHAnsi"/>
              </w:rPr>
              <w:t>Mapping</w:t>
            </w:r>
          </w:p>
          <w:p w14:paraId="03AD3B6D" w14:textId="77777777" w:rsidR="00C64F0F" w:rsidRDefault="00C64F0F" w:rsidP="0099221F">
            <w:pPr>
              <w:rPr>
                <w:rFonts w:asciiTheme="majorHAnsi" w:hAnsiTheme="majorHAnsi" w:cstheme="majorHAnsi"/>
              </w:rPr>
            </w:pPr>
          </w:p>
        </w:tc>
      </w:tr>
      <w:tr w:rsidR="0036151F" w:rsidRPr="004F2A5D" w14:paraId="59BA9D7A" w14:textId="77777777" w:rsidTr="00AB11E5">
        <w:tc>
          <w:tcPr>
            <w:tcW w:w="1623" w:type="dxa"/>
            <w:shd w:val="clear" w:color="auto" w:fill="00B0F0"/>
          </w:tcPr>
          <w:p w14:paraId="61C4E492" w14:textId="77777777" w:rsidR="0036151F" w:rsidRPr="004F2A5D" w:rsidRDefault="0036151F" w:rsidP="0036151F">
            <w:pPr>
              <w:rPr>
                <w:rFonts w:asciiTheme="majorHAnsi" w:hAnsiTheme="majorHAnsi" w:cstheme="majorHAnsi"/>
                <w:b/>
              </w:rPr>
            </w:pPr>
            <w:r>
              <w:rPr>
                <w:rFonts w:asciiTheme="majorHAnsi" w:hAnsiTheme="majorHAnsi" w:cstheme="majorHAnsi"/>
                <w:b/>
              </w:rPr>
              <w:t>Understanding the World</w:t>
            </w:r>
          </w:p>
        </w:tc>
        <w:tc>
          <w:tcPr>
            <w:tcW w:w="6169" w:type="dxa"/>
            <w:gridSpan w:val="2"/>
          </w:tcPr>
          <w:p w14:paraId="636A0FED" w14:textId="77777777" w:rsidR="00F91D46" w:rsidRDefault="00F91D46" w:rsidP="00F91D46">
            <w:pPr>
              <w:rPr>
                <w:rFonts w:asciiTheme="majorHAnsi" w:hAnsiTheme="majorHAnsi" w:cstheme="majorHAnsi"/>
              </w:rPr>
            </w:pPr>
            <w:r w:rsidRPr="003E15C7">
              <w:rPr>
                <w:rFonts w:asciiTheme="majorHAnsi" w:hAnsiTheme="majorHAnsi" w:cstheme="majorHAnsi"/>
                <w:highlight w:val="cyan"/>
              </w:rPr>
              <w:t>I can recognise some similarities and differences between life in this country and life in other countries.</w:t>
            </w:r>
          </w:p>
          <w:p w14:paraId="321A58AF" w14:textId="77777777" w:rsidR="00F76DE1" w:rsidRDefault="00F76DE1" w:rsidP="00F76DE1">
            <w:pPr>
              <w:rPr>
                <w:rFonts w:asciiTheme="majorHAnsi" w:hAnsiTheme="majorHAnsi" w:cstheme="majorHAnsi"/>
              </w:rPr>
            </w:pPr>
            <w:r>
              <w:rPr>
                <w:rFonts w:asciiTheme="majorHAnsi" w:hAnsiTheme="majorHAnsi" w:cstheme="majorHAnsi"/>
              </w:rPr>
              <w:t>I can select materials according to their properties</w:t>
            </w:r>
          </w:p>
          <w:p w14:paraId="37C8F0F7" w14:textId="77777777" w:rsidR="00F76DE1" w:rsidRDefault="00F76DE1" w:rsidP="00F76DE1">
            <w:pPr>
              <w:rPr>
                <w:rFonts w:asciiTheme="majorHAnsi" w:hAnsiTheme="majorHAnsi" w:cstheme="majorHAnsi"/>
              </w:rPr>
            </w:pPr>
            <w:r>
              <w:rPr>
                <w:rFonts w:asciiTheme="majorHAnsi" w:hAnsiTheme="majorHAnsi" w:cstheme="majorHAnsi"/>
              </w:rPr>
              <w:t>I can name a range of materials.</w:t>
            </w:r>
          </w:p>
          <w:p w14:paraId="5228AD18" w14:textId="77777777" w:rsidR="00F76DE1" w:rsidRDefault="00F76DE1" w:rsidP="00F76DE1">
            <w:pPr>
              <w:rPr>
                <w:rFonts w:asciiTheme="majorHAnsi" w:hAnsiTheme="majorHAnsi" w:cstheme="majorHAnsi"/>
                <w:color w:val="FF0000"/>
              </w:rPr>
            </w:pPr>
            <w:r>
              <w:rPr>
                <w:rFonts w:asciiTheme="majorHAnsi" w:hAnsiTheme="majorHAnsi" w:cstheme="majorHAnsi"/>
                <w:color w:val="FF0000"/>
              </w:rPr>
              <w:t>(SCIENCE LINK)</w:t>
            </w:r>
          </w:p>
          <w:p w14:paraId="7D854CFA" w14:textId="77777777" w:rsidR="00F76DE1" w:rsidRDefault="00F76DE1" w:rsidP="00F76DE1">
            <w:pPr>
              <w:rPr>
                <w:rFonts w:asciiTheme="majorHAnsi" w:hAnsiTheme="majorHAnsi" w:cstheme="majorHAnsi"/>
              </w:rPr>
            </w:pPr>
            <w:r>
              <w:rPr>
                <w:rFonts w:asciiTheme="majorHAnsi" w:hAnsiTheme="majorHAnsi" w:cstheme="majorHAnsi"/>
              </w:rPr>
              <w:t>I can explain and understand key features of events.</w:t>
            </w:r>
          </w:p>
          <w:p w14:paraId="7DE71C29" w14:textId="77777777" w:rsidR="00F76DE1" w:rsidRDefault="00F76DE1" w:rsidP="00F76DE1">
            <w:pPr>
              <w:rPr>
                <w:rFonts w:asciiTheme="majorHAnsi" w:hAnsiTheme="majorHAnsi" w:cstheme="majorHAnsi"/>
                <w:color w:val="FF0000"/>
              </w:rPr>
            </w:pPr>
            <w:r>
              <w:rPr>
                <w:rFonts w:asciiTheme="majorHAnsi" w:hAnsiTheme="majorHAnsi" w:cstheme="majorHAnsi"/>
                <w:color w:val="FF0000"/>
              </w:rPr>
              <w:t>(RE LINK)</w:t>
            </w:r>
          </w:p>
          <w:p w14:paraId="26304F27" w14:textId="77777777" w:rsidR="00F76DE1" w:rsidRDefault="00F76DE1" w:rsidP="00F76DE1">
            <w:pPr>
              <w:rPr>
                <w:rFonts w:asciiTheme="majorHAnsi" w:hAnsiTheme="majorHAnsi" w:cstheme="majorHAnsi"/>
              </w:rPr>
            </w:pPr>
            <w:r>
              <w:rPr>
                <w:rFonts w:asciiTheme="majorHAnsi" w:hAnsiTheme="majorHAnsi" w:cstheme="majorHAnsi"/>
              </w:rPr>
              <w:t>I can compare and contrast characters from stories, including figures from the past</w:t>
            </w:r>
          </w:p>
          <w:p w14:paraId="26594131" w14:textId="77777777" w:rsidR="00F76DE1" w:rsidRDefault="00F76DE1" w:rsidP="00F76DE1">
            <w:pPr>
              <w:rPr>
                <w:rFonts w:asciiTheme="majorHAnsi" w:hAnsiTheme="majorHAnsi" w:cstheme="majorHAnsi"/>
              </w:rPr>
            </w:pPr>
            <w:r>
              <w:rPr>
                <w:rFonts w:asciiTheme="majorHAnsi" w:hAnsiTheme="majorHAnsi" w:cstheme="majorHAnsi"/>
              </w:rPr>
              <w:t>I am beginning to understand that things change over time.</w:t>
            </w:r>
          </w:p>
          <w:p w14:paraId="4926CD37" w14:textId="77777777" w:rsidR="00F76DE1" w:rsidRDefault="00F76DE1" w:rsidP="00F76DE1">
            <w:pPr>
              <w:rPr>
                <w:rFonts w:asciiTheme="majorHAnsi" w:hAnsiTheme="majorHAnsi" w:cstheme="majorHAnsi"/>
              </w:rPr>
            </w:pPr>
            <w:r>
              <w:rPr>
                <w:rFonts w:asciiTheme="majorHAnsi" w:hAnsiTheme="majorHAnsi" w:cstheme="majorHAnsi"/>
              </w:rPr>
              <w:t>I am beginning to understand that some things happened a very long time ago.</w:t>
            </w:r>
          </w:p>
          <w:p w14:paraId="709B9DB4" w14:textId="77777777" w:rsidR="00F76DE1" w:rsidRDefault="00F76DE1" w:rsidP="00F76DE1">
            <w:pPr>
              <w:rPr>
                <w:rFonts w:asciiTheme="majorHAnsi" w:hAnsiTheme="majorHAnsi" w:cstheme="majorHAnsi"/>
                <w:color w:val="FF0000"/>
              </w:rPr>
            </w:pPr>
            <w:r>
              <w:rPr>
                <w:rFonts w:asciiTheme="majorHAnsi" w:hAnsiTheme="majorHAnsi" w:cstheme="majorHAnsi"/>
                <w:color w:val="FF0000"/>
              </w:rPr>
              <w:t>(HISTORY LINK)</w:t>
            </w:r>
          </w:p>
          <w:p w14:paraId="1CFE03B8" w14:textId="77777777" w:rsidR="00F76DE1" w:rsidRDefault="00F76DE1" w:rsidP="00F76DE1">
            <w:pPr>
              <w:rPr>
                <w:rFonts w:asciiTheme="majorHAnsi" w:hAnsiTheme="majorHAnsi" w:cstheme="majorHAnsi"/>
              </w:rPr>
            </w:pPr>
            <w:r>
              <w:rPr>
                <w:rFonts w:asciiTheme="majorHAnsi" w:hAnsiTheme="majorHAnsi" w:cstheme="majorHAnsi"/>
              </w:rPr>
              <w:t>I can question different places and people.</w:t>
            </w:r>
          </w:p>
          <w:p w14:paraId="57E17119" w14:textId="77777777" w:rsidR="00F76DE1" w:rsidRDefault="00F76DE1" w:rsidP="00F76DE1">
            <w:pPr>
              <w:rPr>
                <w:rFonts w:asciiTheme="majorHAnsi" w:hAnsiTheme="majorHAnsi" w:cstheme="majorHAnsi"/>
              </w:rPr>
            </w:pPr>
            <w:r>
              <w:rPr>
                <w:rFonts w:asciiTheme="majorHAnsi" w:hAnsiTheme="majorHAnsi" w:cstheme="majorHAnsi"/>
              </w:rPr>
              <w:t>I can explore maps of the world</w:t>
            </w:r>
          </w:p>
          <w:p w14:paraId="2388EC54" w14:textId="4CE82CA2" w:rsidR="00C64F0F" w:rsidRDefault="00C64F0F" w:rsidP="00F76DE1">
            <w:pPr>
              <w:rPr>
                <w:rFonts w:asciiTheme="majorHAnsi" w:hAnsiTheme="majorHAnsi" w:cstheme="majorHAnsi"/>
              </w:rPr>
            </w:pPr>
            <w:r w:rsidRPr="00C64F0F">
              <w:rPr>
                <w:rFonts w:asciiTheme="majorHAnsi" w:hAnsiTheme="majorHAnsi" w:cstheme="majorHAnsi"/>
              </w:rPr>
              <w:t>I can recognise some similarities and differences between life in this country and life in other countries.</w:t>
            </w:r>
          </w:p>
          <w:p w14:paraId="5261E8D2" w14:textId="7EBCC251" w:rsidR="00F76DE1" w:rsidRPr="00B26C5B" w:rsidRDefault="00F76DE1" w:rsidP="00F76DE1">
            <w:pPr>
              <w:rPr>
                <w:rFonts w:asciiTheme="majorHAnsi" w:hAnsiTheme="majorHAnsi" w:cstheme="majorHAnsi"/>
              </w:rPr>
            </w:pPr>
            <w:r>
              <w:rPr>
                <w:rFonts w:asciiTheme="majorHAnsi" w:hAnsiTheme="majorHAnsi" w:cstheme="majorHAnsi"/>
                <w:color w:val="FF0000"/>
              </w:rPr>
              <w:t xml:space="preserve"> (GEOGRAPHY LINK)</w:t>
            </w:r>
          </w:p>
          <w:p w14:paraId="7A465E46" w14:textId="24478237" w:rsidR="0036151F" w:rsidRPr="00B26C5B" w:rsidRDefault="0036151F" w:rsidP="00F91D46">
            <w:pPr>
              <w:rPr>
                <w:rFonts w:asciiTheme="majorHAnsi" w:hAnsiTheme="majorHAnsi" w:cstheme="majorHAnsi"/>
                <w:color w:val="FF0000"/>
                <w:sz w:val="18"/>
                <w:szCs w:val="18"/>
                <w:highlight w:val="green"/>
              </w:rPr>
            </w:pPr>
          </w:p>
        </w:tc>
        <w:tc>
          <w:tcPr>
            <w:tcW w:w="3694" w:type="dxa"/>
            <w:gridSpan w:val="2"/>
          </w:tcPr>
          <w:p w14:paraId="75C44E95" w14:textId="77777777" w:rsidR="00F91D46" w:rsidRDefault="00F91D46" w:rsidP="00F91D46">
            <w:pPr>
              <w:rPr>
                <w:rFonts w:asciiTheme="majorHAnsi" w:hAnsiTheme="majorHAnsi" w:cstheme="majorHAnsi"/>
              </w:rPr>
            </w:pPr>
            <w:r>
              <w:rPr>
                <w:rFonts w:asciiTheme="majorHAnsi" w:hAnsiTheme="majorHAnsi" w:cstheme="majorHAnsi"/>
              </w:rPr>
              <w:t xml:space="preserve">I </w:t>
            </w:r>
            <w:r w:rsidRPr="003E15C7">
              <w:rPr>
                <w:rFonts w:asciiTheme="majorHAnsi" w:hAnsiTheme="majorHAnsi" w:cstheme="majorHAnsi"/>
                <w:highlight w:val="cyan"/>
              </w:rPr>
              <w:t>know about some of the features around me and how these are different to other places in the world.</w:t>
            </w:r>
          </w:p>
          <w:p w14:paraId="54B3F0AC" w14:textId="77777777" w:rsidR="00F76DE1" w:rsidRDefault="00F76DE1" w:rsidP="00F76DE1">
            <w:pPr>
              <w:rPr>
                <w:rFonts w:asciiTheme="majorHAnsi" w:hAnsiTheme="majorHAnsi" w:cstheme="majorHAnsi"/>
              </w:rPr>
            </w:pPr>
            <w:r>
              <w:rPr>
                <w:rFonts w:asciiTheme="majorHAnsi" w:hAnsiTheme="majorHAnsi" w:cstheme="majorHAnsi"/>
              </w:rPr>
              <w:t>I know how different materials are used in familiar environments.</w:t>
            </w:r>
          </w:p>
          <w:p w14:paraId="1624E5E8" w14:textId="77777777" w:rsidR="00F76DE1" w:rsidRDefault="00F76DE1" w:rsidP="00F76DE1">
            <w:pPr>
              <w:rPr>
                <w:rFonts w:asciiTheme="majorHAnsi" w:hAnsiTheme="majorHAnsi" w:cstheme="majorHAnsi"/>
              </w:rPr>
            </w:pPr>
            <w:r>
              <w:rPr>
                <w:rFonts w:asciiTheme="majorHAnsi" w:hAnsiTheme="majorHAnsi" w:cstheme="majorHAnsi"/>
              </w:rPr>
              <w:t>I know what animals need to survive and that different animals can survive in different conditions.</w:t>
            </w:r>
          </w:p>
          <w:p w14:paraId="2094AC95" w14:textId="77777777" w:rsidR="00F76DE1" w:rsidRDefault="00F76DE1" w:rsidP="00F76DE1">
            <w:pPr>
              <w:rPr>
                <w:rFonts w:asciiTheme="majorHAnsi" w:hAnsiTheme="majorHAnsi" w:cstheme="majorHAnsi"/>
                <w:color w:val="FF0000"/>
              </w:rPr>
            </w:pPr>
            <w:r>
              <w:rPr>
                <w:rFonts w:asciiTheme="majorHAnsi" w:hAnsiTheme="majorHAnsi" w:cstheme="majorHAnsi"/>
                <w:color w:val="FF0000"/>
              </w:rPr>
              <w:t>(SCIENCE LINK)</w:t>
            </w:r>
          </w:p>
          <w:p w14:paraId="02AD858F" w14:textId="77777777" w:rsidR="00F76DE1" w:rsidRDefault="00F76DE1" w:rsidP="00F76DE1">
            <w:pPr>
              <w:rPr>
                <w:rFonts w:asciiTheme="majorHAnsi" w:hAnsiTheme="majorHAnsi" w:cstheme="majorHAnsi"/>
              </w:rPr>
            </w:pPr>
            <w:r>
              <w:rPr>
                <w:rFonts w:asciiTheme="majorHAnsi" w:hAnsiTheme="majorHAnsi" w:cstheme="majorHAnsi"/>
              </w:rPr>
              <w:t>I know about some characters from the past</w:t>
            </w:r>
          </w:p>
          <w:p w14:paraId="55E95F9E" w14:textId="77777777" w:rsidR="00F76DE1" w:rsidRDefault="00F76DE1" w:rsidP="00F76DE1">
            <w:pPr>
              <w:rPr>
                <w:rFonts w:asciiTheme="majorHAnsi" w:hAnsiTheme="majorHAnsi" w:cstheme="majorHAnsi"/>
              </w:rPr>
            </w:pPr>
            <w:r>
              <w:rPr>
                <w:rFonts w:asciiTheme="majorHAnsi" w:hAnsiTheme="majorHAnsi" w:cstheme="majorHAnsi"/>
              </w:rPr>
              <w:t>I know that things change over time.</w:t>
            </w:r>
          </w:p>
          <w:p w14:paraId="750611BB" w14:textId="77777777" w:rsidR="00F76DE1" w:rsidRDefault="00F76DE1" w:rsidP="00F76DE1">
            <w:pPr>
              <w:rPr>
                <w:rFonts w:asciiTheme="majorHAnsi" w:hAnsiTheme="majorHAnsi" w:cstheme="majorHAnsi"/>
                <w:color w:val="FF0000"/>
              </w:rPr>
            </w:pPr>
            <w:r>
              <w:rPr>
                <w:rFonts w:asciiTheme="majorHAnsi" w:hAnsiTheme="majorHAnsi" w:cstheme="majorHAnsi"/>
                <w:color w:val="FF0000"/>
              </w:rPr>
              <w:t>(HISTORY LINK)</w:t>
            </w:r>
          </w:p>
          <w:p w14:paraId="04E321E8" w14:textId="77777777" w:rsidR="00F76DE1" w:rsidRDefault="00F76DE1" w:rsidP="00F76DE1">
            <w:pPr>
              <w:rPr>
                <w:rFonts w:asciiTheme="majorHAnsi" w:hAnsiTheme="majorHAnsi" w:cstheme="majorHAnsi"/>
              </w:rPr>
            </w:pPr>
            <w:r>
              <w:rPr>
                <w:rFonts w:asciiTheme="majorHAnsi" w:hAnsiTheme="majorHAnsi" w:cstheme="majorHAnsi"/>
              </w:rPr>
              <w:t>I know how to ask questions to find out about things.</w:t>
            </w:r>
          </w:p>
          <w:p w14:paraId="18987536" w14:textId="77777777" w:rsidR="00F76DE1" w:rsidRDefault="00F76DE1" w:rsidP="00F76DE1">
            <w:pPr>
              <w:rPr>
                <w:rFonts w:asciiTheme="majorHAnsi" w:hAnsiTheme="majorHAnsi" w:cstheme="majorHAnsi"/>
              </w:rPr>
            </w:pPr>
            <w:r>
              <w:rPr>
                <w:rFonts w:asciiTheme="majorHAnsi" w:hAnsiTheme="majorHAnsi" w:cstheme="majorHAnsi"/>
              </w:rPr>
              <w:t>I know that there are different types of maps</w:t>
            </w:r>
          </w:p>
          <w:p w14:paraId="2B994F59" w14:textId="2BD54760" w:rsidR="00F91D46" w:rsidRDefault="00F76DE1" w:rsidP="00F76DE1">
            <w:pPr>
              <w:rPr>
                <w:rFonts w:asciiTheme="majorHAnsi" w:hAnsiTheme="majorHAnsi" w:cstheme="majorHAnsi"/>
              </w:rPr>
            </w:pPr>
            <w:r>
              <w:rPr>
                <w:rFonts w:asciiTheme="majorHAnsi" w:hAnsiTheme="majorHAnsi" w:cstheme="majorHAnsi"/>
                <w:color w:val="FF0000"/>
              </w:rPr>
              <w:t>(GEOGRAPHY LINK)</w:t>
            </w:r>
          </w:p>
          <w:p w14:paraId="3385C520" w14:textId="77777777" w:rsidR="00F91D46" w:rsidRDefault="00F91D46" w:rsidP="00F91D46">
            <w:pPr>
              <w:rPr>
                <w:rFonts w:asciiTheme="majorHAnsi" w:hAnsiTheme="majorHAnsi" w:cstheme="majorHAnsi"/>
              </w:rPr>
            </w:pPr>
          </w:p>
          <w:p w14:paraId="56987BF5" w14:textId="77777777" w:rsidR="0036151F" w:rsidRPr="000E34F2" w:rsidRDefault="0036151F" w:rsidP="002133B8">
            <w:pPr>
              <w:rPr>
                <w:rFonts w:asciiTheme="majorHAnsi" w:hAnsiTheme="majorHAnsi" w:cstheme="majorHAnsi"/>
                <w:color w:val="FF0000"/>
                <w:sz w:val="18"/>
                <w:szCs w:val="18"/>
                <w:highlight w:val="cyan"/>
              </w:rPr>
            </w:pPr>
          </w:p>
        </w:tc>
        <w:tc>
          <w:tcPr>
            <w:tcW w:w="1980" w:type="dxa"/>
          </w:tcPr>
          <w:p w14:paraId="564EFDF2" w14:textId="77777777" w:rsidR="00F76DE1" w:rsidRDefault="00F76DE1" w:rsidP="00F76DE1">
            <w:pPr>
              <w:rPr>
                <w:sz w:val="20"/>
                <w:szCs w:val="20"/>
              </w:rPr>
            </w:pPr>
            <w:r>
              <w:rPr>
                <w:sz w:val="20"/>
                <w:szCs w:val="20"/>
              </w:rPr>
              <w:t>As Nursery and above plus:</w:t>
            </w:r>
          </w:p>
          <w:p w14:paraId="2F7117FD" w14:textId="77777777" w:rsidR="00F76DE1" w:rsidRDefault="00F76DE1" w:rsidP="00F76DE1">
            <w:pPr>
              <w:rPr>
                <w:sz w:val="20"/>
                <w:szCs w:val="20"/>
              </w:rPr>
            </w:pPr>
            <w:r>
              <w:rPr>
                <w:sz w:val="20"/>
                <w:szCs w:val="20"/>
              </w:rPr>
              <w:t>Names of materials e.g. wood, plastic, metal, glass, fabric, wool etc.</w:t>
            </w:r>
          </w:p>
          <w:p w14:paraId="20B20E0B" w14:textId="77777777" w:rsidR="00F76DE1" w:rsidRDefault="00F76DE1" w:rsidP="00F76DE1">
            <w:pPr>
              <w:rPr>
                <w:sz w:val="20"/>
                <w:szCs w:val="20"/>
              </w:rPr>
            </w:pPr>
            <w:r>
              <w:rPr>
                <w:sz w:val="20"/>
                <w:szCs w:val="20"/>
              </w:rPr>
              <w:t>Food, warmth, water, love</w:t>
            </w:r>
          </w:p>
          <w:p w14:paraId="69D17A42" w14:textId="77777777" w:rsidR="00F76DE1" w:rsidRDefault="00F76DE1" w:rsidP="00F76DE1">
            <w:pPr>
              <w:rPr>
                <w:sz w:val="20"/>
                <w:szCs w:val="20"/>
              </w:rPr>
            </w:pPr>
            <w:r>
              <w:rPr>
                <w:sz w:val="20"/>
                <w:szCs w:val="20"/>
              </w:rPr>
              <w:t xml:space="preserve">Names of </w:t>
            </w:r>
            <w:proofErr w:type="gramStart"/>
            <w:r>
              <w:rPr>
                <w:sz w:val="20"/>
                <w:szCs w:val="20"/>
              </w:rPr>
              <w:t>animals</w:t>
            </w:r>
            <w:proofErr w:type="gramEnd"/>
            <w:r>
              <w:rPr>
                <w:sz w:val="20"/>
                <w:szCs w:val="20"/>
              </w:rPr>
              <w:t xml:space="preserve"> habitats e.g. jungle, forest, pond, beach, river, sea</w:t>
            </w:r>
          </w:p>
          <w:p w14:paraId="71B46602" w14:textId="244C3402" w:rsidR="0036151F" w:rsidRPr="000E34F2" w:rsidRDefault="00F76DE1" w:rsidP="00F76DE1">
            <w:pPr>
              <w:rPr>
                <w:rFonts w:asciiTheme="majorHAnsi" w:hAnsiTheme="majorHAnsi" w:cstheme="majorHAnsi"/>
                <w:sz w:val="18"/>
                <w:szCs w:val="18"/>
              </w:rPr>
            </w:pPr>
            <w:r>
              <w:rPr>
                <w:sz w:val="20"/>
                <w:szCs w:val="20"/>
              </w:rPr>
              <w:t>Discuss different types of families, ways of life in more detail.</w:t>
            </w:r>
          </w:p>
        </w:tc>
        <w:tc>
          <w:tcPr>
            <w:tcW w:w="1922" w:type="dxa"/>
          </w:tcPr>
          <w:p w14:paraId="064D8F57" w14:textId="77777777" w:rsidR="002133B8" w:rsidRDefault="002133B8" w:rsidP="002133B8">
            <w:pPr>
              <w:rPr>
                <w:rFonts w:asciiTheme="majorHAnsi" w:hAnsiTheme="majorHAnsi" w:cstheme="majorHAnsi"/>
              </w:rPr>
            </w:pPr>
            <w:bookmarkStart w:id="3" w:name="_Hlk158562491"/>
          </w:p>
          <w:bookmarkEnd w:id="3"/>
          <w:p w14:paraId="5A5B6AB7" w14:textId="77777777" w:rsidR="00F91D46" w:rsidRDefault="00F91D46" w:rsidP="00F91D46">
            <w:pPr>
              <w:rPr>
                <w:sz w:val="20"/>
                <w:szCs w:val="20"/>
              </w:rPr>
            </w:pPr>
          </w:p>
          <w:p w14:paraId="0019C8EC" w14:textId="77777777" w:rsidR="00F91D46" w:rsidRDefault="00F91D46" w:rsidP="00F91D46">
            <w:pPr>
              <w:rPr>
                <w:sz w:val="20"/>
                <w:szCs w:val="20"/>
              </w:rPr>
            </w:pPr>
            <w:r>
              <w:rPr>
                <w:sz w:val="20"/>
                <w:szCs w:val="20"/>
              </w:rPr>
              <w:t>Mama Panya’s Pancakes – Mary and Rich Chamberline</w:t>
            </w:r>
          </w:p>
          <w:p w14:paraId="783DC26C" w14:textId="77777777" w:rsidR="00F91D46" w:rsidRDefault="00F91D46" w:rsidP="00F91D46">
            <w:pPr>
              <w:rPr>
                <w:sz w:val="20"/>
                <w:szCs w:val="20"/>
              </w:rPr>
            </w:pPr>
          </w:p>
          <w:p w14:paraId="0926C48A" w14:textId="77777777" w:rsidR="00F91D46" w:rsidRDefault="00F91D46" w:rsidP="00F91D46">
            <w:pPr>
              <w:rPr>
                <w:sz w:val="20"/>
                <w:szCs w:val="20"/>
              </w:rPr>
            </w:pPr>
          </w:p>
          <w:p w14:paraId="2F4E9B01" w14:textId="77777777" w:rsidR="00F91D46" w:rsidRDefault="00F91D46" w:rsidP="00F91D46">
            <w:pPr>
              <w:rPr>
                <w:sz w:val="20"/>
                <w:szCs w:val="20"/>
              </w:rPr>
            </w:pPr>
            <w:r>
              <w:rPr>
                <w:sz w:val="20"/>
                <w:szCs w:val="20"/>
              </w:rPr>
              <w:t>Little Red and the Very Hungry Lion – Alex T Smith</w:t>
            </w:r>
          </w:p>
          <w:p w14:paraId="589DFE23" w14:textId="059ABBA7" w:rsidR="00F76DE1" w:rsidRDefault="00F76DE1" w:rsidP="00F76DE1">
            <w:pPr>
              <w:rPr>
                <w:sz w:val="20"/>
                <w:szCs w:val="20"/>
              </w:rPr>
            </w:pPr>
          </w:p>
          <w:p w14:paraId="402B5A6F" w14:textId="032F1334" w:rsidR="00F76DE1" w:rsidRDefault="00F76DE1" w:rsidP="00F76DE1">
            <w:pPr>
              <w:rPr>
                <w:sz w:val="20"/>
                <w:szCs w:val="20"/>
              </w:rPr>
            </w:pPr>
            <w:r>
              <w:rPr>
                <w:sz w:val="20"/>
                <w:szCs w:val="20"/>
              </w:rPr>
              <w:t>Growing Frogs</w:t>
            </w:r>
          </w:p>
          <w:p w14:paraId="5A39265F" w14:textId="77777777" w:rsidR="00F76DE1" w:rsidRDefault="00F76DE1" w:rsidP="00F76DE1">
            <w:pPr>
              <w:rPr>
                <w:sz w:val="20"/>
                <w:szCs w:val="20"/>
              </w:rPr>
            </w:pPr>
          </w:p>
          <w:p w14:paraId="5D81E061" w14:textId="77777777" w:rsidR="00F76DE1" w:rsidRDefault="00F76DE1" w:rsidP="00F76DE1">
            <w:pPr>
              <w:rPr>
                <w:sz w:val="20"/>
                <w:szCs w:val="20"/>
              </w:rPr>
            </w:pPr>
            <w:r>
              <w:rPr>
                <w:sz w:val="20"/>
                <w:szCs w:val="20"/>
              </w:rPr>
              <w:t>The Ugly Duckling – Hans Christian Anderson</w:t>
            </w:r>
          </w:p>
          <w:p w14:paraId="5A89C938" w14:textId="77777777" w:rsidR="00F76DE1" w:rsidRDefault="00F76DE1" w:rsidP="00F76DE1">
            <w:pPr>
              <w:rPr>
                <w:sz w:val="20"/>
                <w:szCs w:val="20"/>
              </w:rPr>
            </w:pPr>
          </w:p>
          <w:p w14:paraId="72F95D54" w14:textId="77777777" w:rsidR="00F76DE1" w:rsidRDefault="00F76DE1" w:rsidP="00F76DE1">
            <w:pPr>
              <w:rPr>
                <w:sz w:val="20"/>
                <w:szCs w:val="20"/>
              </w:rPr>
            </w:pPr>
            <w:r>
              <w:rPr>
                <w:sz w:val="20"/>
                <w:szCs w:val="20"/>
              </w:rPr>
              <w:t>Giraffes can’t dance – Giles Andreae and Guy Parker-Rees</w:t>
            </w:r>
          </w:p>
          <w:p w14:paraId="637E669C" w14:textId="77777777" w:rsidR="00F76DE1" w:rsidRDefault="00F76DE1" w:rsidP="00F76DE1">
            <w:pPr>
              <w:rPr>
                <w:sz w:val="20"/>
                <w:szCs w:val="20"/>
              </w:rPr>
            </w:pPr>
            <w:r>
              <w:rPr>
                <w:sz w:val="20"/>
                <w:szCs w:val="20"/>
              </w:rPr>
              <w:t xml:space="preserve"> </w:t>
            </w:r>
          </w:p>
          <w:p w14:paraId="03335BB2" w14:textId="77777777" w:rsidR="00F76DE1" w:rsidRDefault="00F76DE1" w:rsidP="00F76DE1">
            <w:pPr>
              <w:rPr>
                <w:sz w:val="20"/>
                <w:szCs w:val="20"/>
              </w:rPr>
            </w:pPr>
          </w:p>
          <w:p w14:paraId="64517A27" w14:textId="77777777" w:rsidR="00F76DE1" w:rsidRDefault="00F76DE1" w:rsidP="00F76DE1">
            <w:pPr>
              <w:rPr>
                <w:sz w:val="20"/>
                <w:szCs w:val="20"/>
              </w:rPr>
            </w:pPr>
          </w:p>
          <w:p w14:paraId="759D4A08" w14:textId="77777777" w:rsidR="00F91D46" w:rsidRDefault="00F91D46" w:rsidP="00F91D46">
            <w:pPr>
              <w:rPr>
                <w:sz w:val="20"/>
                <w:szCs w:val="20"/>
              </w:rPr>
            </w:pPr>
          </w:p>
          <w:p w14:paraId="6B132D38" w14:textId="77777777" w:rsidR="0036151F" w:rsidRPr="000E34F2" w:rsidRDefault="0036151F" w:rsidP="00F91D46">
            <w:pPr>
              <w:rPr>
                <w:rFonts w:asciiTheme="majorHAnsi" w:hAnsiTheme="majorHAnsi" w:cstheme="majorHAnsi"/>
                <w:sz w:val="18"/>
                <w:szCs w:val="18"/>
              </w:rPr>
            </w:pPr>
          </w:p>
        </w:tc>
      </w:tr>
      <w:tr w:rsidR="0036151F" w:rsidRPr="004F2A5D" w14:paraId="16DCDC4C" w14:textId="77777777" w:rsidTr="00666C43">
        <w:tc>
          <w:tcPr>
            <w:tcW w:w="1623" w:type="dxa"/>
            <w:shd w:val="clear" w:color="auto" w:fill="00B0F0"/>
          </w:tcPr>
          <w:p w14:paraId="67382CF5" w14:textId="77777777" w:rsidR="0036151F" w:rsidRDefault="0036151F" w:rsidP="0036151F">
            <w:pPr>
              <w:rPr>
                <w:rFonts w:asciiTheme="majorHAnsi" w:hAnsiTheme="majorHAnsi" w:cstheme="majorHAnsi"/>
                <w:b/>
              </w:rPr>
            </w:pPr>
            <w:bookmarkStart w:id="4" w:name="_Hlk162293440"/>
            <w:r>
              <w:rPr>
                <w:rFonts w:asciiTheme="majorHAnsi" w:hAnsiTheme="majorHAnsi" w:cstheme="majorHAnsi"/>
                <w:b/>
              </w:rPr>
              <w:t>Expressive and Creative Arts</w:t>
            </w:r>
          </w:p>
          <w:p w14:paraId="259BEA27" w14:textId="77777777" w:rsidR="002133B8" w:rsidRDefault="002133B8" w:rsidP="0036151F">
            <w:pPr>
              <w:rPr>
                <w:rFonts w:asciiTheme="majorHAnsi" w:hAnsiTheme="majorHAnsi" w:cstheme="majorHAnsi"/>
                <w:b/>
              </w:rPr>
            </w:pPr>
          </w:p>
          <w:p w14:paraId="2EE82DA4" w14:textId="77777777" w:rsidR="002B5E68" w:rsidRDefault="002B5E68" w:rsidP="002B5E68">
            <w:pPr>
              <w:rPr>
                <w:rFonts w:asciiTheme="majorHAnsi" w:hAnsiTheme="majorHAnsi" w:cstheme="majorHAnsi"/>
                <w:b/>
              </w:rPr>
            </w:pPr>
          </w:p>
          <w:p w14:paraId="71219276" w14:textId="1C2BBD94" w:rsidR="00FC73EA" w:rsidRDefault="002B5E68" w:rsidP="002B5E68">
            <w:pPr>
              <w:rPr>
                <w:rFonts w:asciiTheme="majorHAnsi" w:hAnsiTheme="majorHAnsi" w:cstheme="majorHAnsi"/>
                <w:b/>
              </w:rPr>
            </w:pPr>
            <w:r>
              <w:rPr>
                <w:rFonts w:asciiTheme="majorHAnsi" w:hAnsiTheme="majorHAnsi" w:cstheme="majorHAnsi"/>
                <w:b/>
                <w:color w:val="FF0000"/>
              </w:rPr>
              <w:t>I can sing 10 songs altogether (this could include the 5 from nursery)</w:t>
            </w:r>
          </w:p>
        </w:tc>
        <w:tc>
          <w:tcPr>
            <w:tcW w:w="6169" w:type="dxa"/>
            <w:gridSpan w:val="2"/>
          </w:tcPr>
          <w:p w14:paraId="284BFACE" w14:textId="77777777" w:rsidR="00666C43" w:rsidRDefault="00666C43" w:rsidP="00666C43">
            <w:pPr>
              <w:rPr>
                <w:rFonts w:asciiTheme="majorHAnsi" w:hAnsiTheme="majorHAnsi" w:cstheme="majorHAnsi"/>
              </w:rPr>
            </w:pPr>
            <w:r>
              <w:rPr>
                <w:rFonts w:asciiTheme="majorHAnsi" w:hAnsiTheme="majorHAnsi" w:cstheme="majorHAnsi"/>
              </w:rPr>
              <w:t>I can safely use and explore a variety of materials, tools and techniques, experimenting with colour, design, texture, form and function.</w:t>
            </w:r>
          </w:p>
          <w:p w14:paraId="05E18223" w14:textId="77777777" w:rsidR="00666C43" w:rsidRDefault="00666C43" w:rsidP="00666C43">
            <w:pPr>
              <w:rPr>
                <w:rFonts w:asciiTheme="majorHAnsi" w:hAnsiTheme="majorHAnsi" w:cstheme="majorHAnsi"/>
              </w:rPr>
            </w:pPr>
            <w:r>
              <w:rPr>
                <w:rFonts w:asciiTheme="majorHAnsi" w:hAnsiTheme="majorHAnsi" w:cstheme="majorHAnsi"/>
              </w:rPr>
              <w:t xml:space="preserve">I can create collaboratively with my friends sharing ideas, resources and skills. </w:t>
            </w:r>
          </w:p>
          <w:p w14:paraId="374A2F43" w14:textId="77777777" w:rsidR="00666C43" w:rsidRDefault="00666C43" w:rsidP="00666C43">
            <w:pPr>
              <w:rPr>
                <w:rFonts w:asciiTheme="majorHAnsi" w:hAnsiTheme="majorHAnsi" w:cstheme="majorHAnsi"/>
              </w:rPr>
            </w:pPr>
            <w:r>
              <w:rPr>
                <w:rFonts w:asciiTheme="majorHAnsi" w:hAnsiTheme="majorHAnsi" w:cstheme="majorHAnsi"/>
                <w:color w:val="FF0000"/>
              </w:rPr>
              <w:t>(ART LINK))</w:t>
            </w:r>
          </w:p>
          <w:p w14:paraId="3404002C" w14:textId="77777777" w:rsidR="00666C43" w:rsidRDefault="00666C43" w:rsidP="00666C43">
            <w:pPr>
              <w:rPr>
                <w:rFonts w:asciiTheme="majorHAnsi" w:hAnsiTheme="majorHAnsi" w:cstheme="majorHAnsi"/>
              </w:rPr>
            </w:pPr>
            <w:r>
              <w:rPr>
                <w:rFonts w:asciiTheme="majorHAnsi" w:hAnsiTheme="majorHAnsi" w:cstheme="majorHAnsi"/>
              </w:rPr>
              <w:t xml:space="preserve">I can move along to the beat of a familiar song. </w:t>
            </w:r>
          </w:p>
          <w:p w14:paraId="188761DE" w14:textId="77777777" w:rsidR="00666C43" w:rsidRDefault="00666C43" w:rsidP="00666C43">
            <w:pPr>
              <w:rPr>
                <w:rFonts w:asciiTheme="majorHAnsi" w:hAnsiTheme="majorHAnsi" w:cstheme="majorHAnsi"/>
              </w:rPr>
            </w:pPr>
            <w:r>
              <w:rPr>
                <w:rFonts w:asciiTheme="majorHAnsi" w:hAnsiTheme="majorHAnsi" w:cstheme="majorHAnsi"/>
              </w:rPr>
              <w:t>I can sing in a group or on my own, increasingly matching the pitch and following the melody</w:t>
            </w:r>
          </w:p>
          <w:p w14:paraId="1CC238E0" w14:textId="77777777" w:rsidR="00666C43" w:rsidRDefault="00666C43" w:rsidP="00666C43">
            <w:pPr>
              <w:rPr>
                <w:rFonts w:asciiTheme="majorHAnsi" w:hAnsiTheme="majorHAnsi" w:cstheme="majorHAnsi"/>
              </w:rPr>
            </w:pPr>
            <w:r>
              <w:rPr>
                <w:rFonts w:asciiTheme="majorHAnsi" w:hAnsiTheme="majorHAnsi" w:cstheme="majorHAnsi"/>
              </w:rPr>
              <w:t>I can develop and engage in music making and dance performing in groups or on my own.</w:t>
            </w:r>
          </w:p>
          <w:p w14:paraId="1BE7E46B" w14:textId="1B40A228" w:rsidR="00C64F0F" w:rsidRDefault="00C64F0F" w:rsidP="00666C43">
            <w:pPr>
              <w:rPr>
                <w:rFonts w:asciiTheme="majorHAnsi" w:hAnsiTheme="majorHAnsi" w:cstheme="majorHAnsi"/>
              </w:rPr>
            </w:pPr>
            <w:r w:rsidRPr="00C64F0F">
              <w:rPr>
                <w:rFonts w:asciiTheme="majorHAnsi" w:hAnsiTheme="majorHAnsi" w:cstheme="majorHAnsi"/>
              </w:rPr>
              <w:t>I can watch and talk about dance and performance art, expressing my feelings and responses.</w:t>
            </w:r>
          </w:p>
          <w:p w14:paraId="620C97D4" w14:textId="77777777" w:rsidR="00666C43" w:rsidRDefault="00666C43" w:rsidP="00666C43">
            <w:pPr>
              <w:rPr>
                <w:rFonts w:asciiTheme="majorHAnsi" w:hAnsiTheme="majorHAnsi" w:cstheme="majorHAnsi"/>
                <w:color w:val="FF0000"/>
              </w:rPr>
            </w:pPr>
            <w:r>
              <w:rPr>
                <w:rFonts w:asciiTheme="majorHAnsi" w:hAnsiTheme="majorHAnsi" w:cstheme="majorHAnsi"/>
                <w:color w:val="FF0000"/>
              </w:rPr>
              <w:t>(MUSIC LINK)</w:t>
            </w:r>
          </w:p>
          <w:p w14:paraId="18299189" w14:textId="77777777" w:rsidR="00666C43" w:rsidRDefault="00666C43" w:rsidP="00666C43">
            <w:pPr>
              <w:rPr>
                <w:rFonts w:asciiTheme="majorHAnsi" w:hAnsiTheme="majorHAnsi" w:cstheme="majorHAnsi"/>
              </w:rPr>
            </w:pPr>
            <w:r>
              <w:rPr>
                <w:rFonts w:asciiTheme="majorHAnsi" w:hAnsiTheme="majorHAnsi" w:cstheme="majorHAnsi"/>
              </w:rPr>
              <w:t>I can demonstrate use of imagination when playing and join in with the play of others.</w:t>
            </w:r>
          </w:p>
          <w:p w14:paraId="5D0B7B6B" w14:textId="0DC0EF5E" w:rsidR="0036151F" w:rsidRPr="000E34F2" w:rsidRDefault="00666C43" w:rsidP="00666C43">
            <w:pPr>
              <w:rPr>
                <w:rFonts w:asciiTheme="majorHAnsi" w:hAnsiTheme="majorHAnsi" w:cstheme="majorHAnsi"/>
                <w:sz w:val="18"/>
                <w:szCs w:val="18"/>
              </w:rPr>
            </w:pPr>
            <w:r>
              <w:rPr>
                <w:rFonts w:asciiTheme="majorHAnsi" w:hAnsiTheme="majorHAnsi" w:cstheme="majorHAnsi"/>
              </w:rPr>
              <w:t>To perform a story, song, poem or rhyme to an audience</w:t>
            </w:r>
          </w:p>
        </w:tc>
        <w:tc>
          <w:tcPr>
            <w:tcW w:w="3694" w:type="dxa"/>
            <w:gridSpan w:val="2"/>
          </w:tcPr>
          <w:p w14:paraId="76ACB9FD" w14:textId="77777777" w:rsidR="00666C43" w:rsidRDefault="00666C43" w:rsidP="00666C43">
            <w:pPr>
              <w:rPr>
                <w:rFonts w:asciiTheme="majorHAnsi" w:hAnsiTheme="majorHAnsi" w:cstheme="majorHAnsi"/>
              </w:rPr>
            </w:pPr>
            <w:r>
              <w:rPr>
                <w:rFonts w:asciiTheme="majorHAnsi" w:hAnsiTheme="majorHAnsi" w:cstheme="majorHAnsi"/>
              </w:rPr>
              <w:t>I know that I need to use tools safely.</w:t>
            </w:r>
          </w:p>
          <w:p w14:paraId="5B681FB6" w14:textId="77777777" w:rsidR="00666C43" w:rsidRDefault="00666C43" w:rsidP="00666C43">
            <w:pPr>
              <w:rPr>
                <w:rFonts w:asciiTheme="majorHAnsi" w:hAnsiTheme="majorHAnsi" w:cstheme="majorHAnsi"/>
              </w:rPr>
            </w:pPr>
            <w:r>
              <w:rPr>
                <w:rFonts w:asciiTheme="majorHAnsi" w:hAnsiTheme="majorHAnsi" w:cstheme="majorHAnsi"/>
              </w:rPr>
              <w:t>I know how to experiment.</w:t>
            </w:r>
          </w:p>
          <w:p w14:paraId="44956C3F" w14:textId="77777777" w:rsidR="00666C43" w:rsidRDefault="00666C43" w:rsidP="00666C43">
            <w:pPr>
              <w:rPr>
                <w:rFonts w:asciiTheme="majorHAnsi" w:hAnsiTheme="majorHAnsi" w:cstheme="majorHAnsi"/>
              </w:rPr>
            </w:pPr>
            <w:r>
              <w:rPr>
                <w:rFonts w:asciiTheme="majorHAnsi" w:hAnsiTheme="majorHAnsi" w:cstheme="majorHAnsi"/>
              </w:rPr>
              <w:t>I know how to work with my friends.</w:t>
            </w:r>
          </w:p>
          <w:p w14:paraId="336692A4" w14:textId="77777777" w:rsidR="00666C43" w:rsidRDefault="00666C43" w:rsidP="00666C43">
            <w:pPr>
              <w:rPr>
                <w:rFonts w:asciiTheme="majorHAnsi" w:hAnsiTheme="majorHAnsi" w:cstheme="majorHAnsi"/>
                <w:color w:val="FF0000"/>
              </w:rPr>
            </w:pPr>
            <w:r>
              <w:rPr>
                <w:rFonts w:asciiTheme="majorHAnsi" w:hAnsiTheme="majorHAnsi" w:cstheme="majorHAnsi"/>
                <w:color w:val="FF0000"/>
              </w:rPr>
              <w:t>(ART/DT LINK)</w:t>
            </w:r>
          </w:p>
          <w:p w14:paraId="01146AAF" w14:textId="77777777" w:rsidR="00666C43" w:rsidRDefault="00666C43" w:rsidP="00666C43">
            <w:pPr>
              <w:rPr>
                <w:rFonts w:asciiTheme="majorHAnsi" w:hAnsiTheme="majorHAnsi" w:cstheme="majorHAnsi"/>
              </w:rPr>
            </w:pPr>
            <w:r>
              <w:rPr>
                <w:rFonts w:asciiTheme="majorHAnsi" w:hAnsiTheme="majorHAnsi" w:cstheme="majorHAnsi"/>
              </w:rPr>
              <w:t>I know how to move to a beat.</w:t>
            </w:r>
          </w:p>
          <w:p w14:paraId="074D6B88" w14:textId="77777777" w:rsidR="00666C43" w:rsidRDefault="00666C43" w:rsidP="00666C43">
            <w:pPr>
              <w:rPr>
                <w:rFonts w:asciiTheme="majorHAnsi" w:hAnsiTheme="majorHAnsi" w:cstheme="majorHAnsi"/>
              </w:rPr>
            </w:pPr>
            <w:r>
              <w:rPr>
                <w:rFonts w:asciiTheme="majorHAnsi" w:hAnsiTheme="majorHAnsi" w:cstheme="majorHAnsi"/>
              </w:rPr>
              <w:t>I know how to change my voice to match a pitch.</w:t>
            </w:r>
          </w:p>
          <w:p w14:paraId="4022FD79" w14:textId="77777777" w:rsidR="00666C43" w:rsidRDefault="00666C43" w:rsidP="00666C43">
            <w:pPr>
              <w:rPr>
                <w:rFonts w:asciiTheme="majorHAnsi" w:hAnsiTheme="majorHAnsi" w:cstheme="majorHAnsi"/>
              </w:rPr>
            </w:pPr>
            <w:r>
              <w:rPr>
                <w:rFonts w:asciiTheme="majorHAnsi" w:hAnsiTheme="majorHAnsi" w:cstheme="majorHAnsi"/>
              </w:rPr>
              <w:t>I know how to co-operate to perform in a group</w:t>
            </w:r>
          </w:p>
          <w:p w14:paraId="1962F1B9" w14:textId="77777777" w:rsidR="00666C43" w:rsidRDefault="00666C43" w:rsidP="00666C43">
            <w:pPr>
              <w:rPr>
                <w:rFonts w:asciiTheme="majorHAnsi" w:hAnsiTheme="majorHAnsi" w:cstheme="majorHAnsi"/>
                <w:color w:val="FF0000"/>
              </w:rPr>
            </w:pPr>
            <w:r>
              <w:rPr>
                <w:rFonts w:asciiTheme="majorHAnsi" w:hAnsiTheme="majorHAnsi" w:cstheme="majorHAnsi"/>
                <w:color w:val="FF0000"/>
              </w:rPr>
              <w:t>(MUSIC LINK)</w:t>
            </w:r>
          </w:p>
          <w:p w14:paraId="7CEAB043" w14:textId="03E01170" w:rsidR="0036151F" w:rsidRPr="000E34F2" w:rsidRDefault="00666C43" w:rsidP="00666C43">
            <w:pPr>
              <w:rPr>
                <w:rFonts w:asciiTheme="majorHAnsi" w:hAnsiTheme="majorHAnsi" w:cstheme="majorHAnsi"/>
                <w:sz w:val="18"/>
                <w:szCs w:val="18"/>
              </w:rPr>
            </w:pPr>
            <w:r>
              <w:rPr>
                <w:rFonts w:asciiTheme="majorHAnsi" w:hAnsiTheme="majorHAnsi" w:cstheme="majorHAnsi"/>
              </w:rPr>
              <w:t>I know a growing variety of stories, songs, poems and rhymes.</w:t>
            </w:r>
          </w:p>
        </w:tc>
        <w:tc>
          <w:tcPr>
            <w:tcW w:w="1980" w:type="dxa"/>
          </w:tcPr>
          <w:p w14:paraId="322E3978" w14:textId="77777777" w:rsidR="00666C43" w:rsidRDefault="00666C43" w:rsidP="00666C43">
            <w:pPr>
              <w:rPr>
                <w:rFonts w:asciiTheme="majorHAnsi" w:hAnsiTheme="majorHAnsi" w:cstheme="majorHAnsi"/>
              </w:rPr>
            </w:pPr>
            <w:r>
              <w:rPr>
                <w:rFonts w:asciiTheme="majorHAnsi" w:hAnsiTheme="majorHAnsi" w:cstheme="majorHAnsi"/>
              </w:rPr>
              <w:t>As Nursery and above plus:</w:t>
            </w:r>
          </w:p>
          <w:p w14:paraId="325F7707" w14:textId="77777777" w:rsidR="00666C43" w:rsidRDefault="00666C43" w:rsidP="00666C43">
            <w:pPr>
              <w:rPr>
                <w:rFonts w:asciiTheme="majorHAnsi" w:hAnsiTheme="majorHAnsi" w:cstheme="majorHAnsi"/>
              </w:rPr>
            </w:pPr>
            <w:r>
              <w:rPr>
                <w:rFonts w:asciiTheme="majorHAnsi" w:hAnsiTheme="majorHAnsi" w:cstheme="majorHAnsi"/>
              </w:rPr>
              <w:t>Safely, tools, techniques</w:t>
            </w:r>
          </w:p>
          <w:p w14:paraId="1366177F" w14:textId="77777777" w:rsidR="00666C43" w:rsidRDefault="00666C43" w:rsidP="00666C43">
            <w:pPr>
              <w:rPr>
                <w:rFonts w:asciiTheme="majorHAnsi" w:hAnsiTheme="majorHAnsi" w:cstheme="majorHAnsi"/>
              </w:rPr>
            </w:pPr>
            <w:r>
              <w:rPr>
                <w:rFonts w:asciiTheme="majorHAnsi" w:hAnsiTheme="majorHAnsi" w:cstheme="majorHAnsi"/>
              </w:rPr>
              <w:t>Experiment, investigate, explore</w:t>
            </w:r>
          </w:p>
          <w:p w14:paraId="4EA00F58" w14:textId="77777777" w:rsidR="00666C43" w:rsidRDefault="00666C43" w:rsidP="00666C43">
            <w:pPr>
              <w:rPr>
                <w:rFonts w:asciiTheme="majorHAnsi" w:hAnsiTheme="majorHAnsi" w:cstheme="majorHAnsi"/>
              </w:rPr>
            </w:pPr>
            <w:r>
              <w:rPr>
                <w:rFonts w:asciiTheme="majorHAnsi" w:hAnsiTheme="majorHAnsi" w:cstheme="majorHAnsi"/>
              </w:rPr>
              <w:t>Design, texture</w:t>
            </w:r>
          </w:p>
          <w:p w14:paraId="6D798340" w14:textId="77777777" w:rsidR="00666C43" w:rsidRDefault="00666C43" w:rsidP="00666C43">
            <w:pPr>
              <w:rPr>
                <w:rFonts w:asciiTheme="majorHAnsi" w:hAnsiTheme="majorHAnsi" w:cstheme="majorHAnsi"/>
              </w:rPr>
            </w:pPr>
            <w:r>
              <w:rPr>
                <w:rFonts w:asciiTheme="majorHAnsi" w:hAnsiTheme="majorHAnsi" w:cstheme="majorHAnsi"/>
              </w:rPr>
              <w:t>Share, work together</w:t>
            </w:r>
          </w:p>
          <w:p w14:paraId="69AD17BF" w14:textId="77777777" w:rsidR="00666C43" w:rsidRDefault="00666C43" w:rsidP="00666C43">
            <w:pPr>
              <w:rPr>
                <w:rFonts w:asciiTheme="majorHAnsi" w:hAnsiTheme="majorHAnsi" w:cstheme="majorHAnsi"/>
              </w:rPr>
            </w:pPr>
            <w:r>
              <w:rPr>
                <w:rFonts w:asciiTheme="majorHAnsi" w:hAnsiTheme="majorHAnsi" w:cstheme="majorHAnsi"/>
              </w:rPr>
              <w:t>Move, beat, melody</w:t>
            </w:r>
          </w:p>
          <w:p w14:paraId="3074F100" w14:textId="77777777" w:rsidR="00666C43" w:rsidRDefault="00666C43" w:rsidP="00666C43">
            <w:pPr>
              <w:rPr>
                <w:rFonts w:asciiTheme="majorHAnsi" w:hAnsiTheme="majorHAnsi" w:cstheme="majorHAnsi"/>
              </w:rPr>
            </w:pPr>
            <w:r>
              <w:rPr>
                <w:rFonts w:asciiTheme="majorHAnsi" w:hAnsiTheme="majorHAnsi" w:cstheme="majorHAnsi"/>
              </w:rPr>
              <w:t>Dance</w:t>
            </w:r>
          </w:p>
          <w:p w14:paraId="114E5516" w14:textId="77777777" w:rsidR="00666C43" w:rsidRDefault="00666C43" w:rsidP="00666C43">
            <w:pPr>
              <w:rPr>
                <w:rFonts w:asciiTheme="majorHAnsi" w:hAnsiTheme="majorHAnsi" w:cstheme="majorHAnsi"/>
              </w:rPr>
            </w:pPr>
            <w:r>
              <w:rPr>
                <w:rFonts w:asciiTheme="majorHAnsi" w:hAnsiTheme="majorHAnsi" w:cstheme="majorHAnsi"/>
              </w:rPr>
              <w:t>Create, compose, composer</w:t>
            </w:r>
          </w:p>
          <w:p w14:paraId="0F1AEBF6" w14:textId="182F62C7" w:rsidR="0036151F" w:rsidRPr="000E34F2" w:rsidRDefault="00666C43" w:rsidP="00666C43">
            <w:pPr>
              <w:rPr>
                <w:rFonts w:asciiTheme="majorHAnsi" w:hAnsiTheme="majorHAnsi" w:cstheme="majorHAnsi"/>
                <w:sz w:val="18"/>
                <w:szCs w:val="18"/>
              </w:rPr>
            </w:pPr>
            <w:r>
              <w:rPr>
                <w:rFonts w:asciiTheme="majorHAnsi" w:hAnsiTheme="majorHAnsi" w:cstheme="majorHAnsi"/>
              </w:rPr>
              <w:t>Words from songs and stories</w:t>
            </w:r>
          </w:p>
        </w:tc>
        <w:tc>
          <w:tcPr>
            <w:tcW w:w="1922" w:type="dxa"/>
          </w:tcPr>
          <w:p w14:paraId="7E879FAF" w14:textId="77777777" w:rsidR="00666C43" w:rsidRPr="00666C43" w:rsidRDefault="00666C43" w:rsidP="00666C43">
            <w:pPr>
              <w:rPr>
                <w:rFonts w:asciiTheme="majorHAnsi" w:hAnsiTheme="majorHAnsi" w:cstheme="majorHAnsi"/>
                <w:sz w:val="18"/>
                <w:szCs w:val="18"/>
              </w:rPr>
            </w:pPr>
            <w:r w:rsidRPr="00666C43">
              <w:rPr>
                <w:rFonts w:asciiTheme="majorHAnsi" w:hAnsiTheme="majorHAnsi" w:cstheme="majorHAnsi"/>
                <w:sz w:val="18"/>
                <w:szCs w:val="18"/>
              </w:rPr>
              <w:t>CHARANGA – Summer 2 – Reflect, Rewind and Replay</w:t>
            </w:r>
          </w:p>
          <w:p w14:paraId="3405EA92" w14:textId="77777777" w:rsidR="00666C43" w:rsidRPr="00666C43" w:rsidRDefault="00666C43" w:rsidP="00666C43">
            <w:pPr>
              <w:rPr>
                <w:rFonts w:asciiTheme="majorHAnsi" w:hAnsiTheme="majorHAnsi" w:cstheme="majorHAnsi"/>
                <w:sz w:val="18"/>
                <w:szCs w:val="18"/>
              </w:rPr>
            </w:pPr>
          </w:p>
          <w:p w14:paraId="6204AF64" w14:textId="77777777" w:rsidR="00666C43" w:rsidRPr="00666C43" w:rsidRDefault="00666C43" w:rsidP="00666C43">
            <w:pPr>
              <w:rPr>
                <w:rFonts w:asciiTheme="majorHAnsi" w:hAnsiTheme="majorHAnsi" w:cstheme="majorHAnsi"/>
                <w:sz w:val="18"/>
                <w:szCs w:val="18"/>
              </w:rPr>
            </w:pPr>
            <w:r w:rsidRPr="00666C43">
              <w:rPr>
                <w:rFonts w:asciiTheme="majorHAnsi" w:hAnsiTheme="majorHAnsi" w:cstheme="majorHAnsi"/>
                <w:sz w:val="18"/>
                <w:szCs w:val="18"/>
              </w:rPr>
              <w:t>Recap on all the songs learnt this year.</w:t>
            </w:r>
          </w:p>
          <w:p w14:paraId="77BFDF0D" w14:textId="68C96CB0" w:rsidR="0036151F" w:rsidRPr="000E34F2" w:rsidRDefault="00666C43" w:rsidP="00666C43">
            <w:pPr>
              <w:rPr>
                <w:rFonts w:asciiTheme="majorHAnsi" w:hAnsiTheme="majorHAnsi" w:cstheme="majorHAnsi"/>
                <w:sz w:val="18"/>
                <w:szCs w:val="18"/>
              </w:rPr>
            </w:pPr>
            <w:r w:rsidRPr="00666C43">
              <w:rPr>
                <w:rFonts w:asciiTheme="majorHAnsi" w:hAnsiTheme="majorHAnsi" w:cstheme="majorHAnsi"/>
                <w:sz w:val="18"/>
                <w:szCs w:val="18"/>
              </w:rPr>
              <w:t>•</w:t>
            </w:r>
            <w:r w:rsidRPr="00666C43">
              <w:rPr>
                <w:rFonts w:asciiTheme="majorHAnsi" w:hAnsiTheme="majorHAnsi" w:cstheme="majorHAnsi"/>
                <w:sz w:val="18"/>
                <w:szCs w:val="18"/>
              </w:rPr>
              <w:tab/>
            </w:r>
          </w:p>
        </w:tc>
      </w:tr>
      <w:bookmarkEnd w:id="4"/>
    </w:tbl>
    <w:p w14:paraId="31FC0988" w14:textId="77777777" w:rsidR="00EA486D" w:rsidRPr="003E15C7" w:rsidRDefault="00EA486D">
      <w:pPr>
        <w:rPr>
          <w:rFonts w:cstheme="minorHAnsi"/>
        </w:rPr>
      </w:pPr>
    </w:p>
    <w:sectPr w:rsidR="00EA486D" w:rsidRPr="003E15C7" w:rsidSect="005A5CA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C09FF"/>
    <w:multiLevelType w:val="multilevel"/>
    <w:tmpl w:val="742C3B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424701"/>
    <w:multiLevelType w:val="multilevel"/>
    <w:tmpl w:val="5420BA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296163"/>
    <w:multiLevelType w:val="multilevel"/>
    <w:tmpl w:val="E222B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B14049"/>
    <w:multiLevelType w:val="multilevel"/>
    <w:tmpl w:val="E32A41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CA0"/>
    <w:rsid w:val="0002616F"/>
    <w:rsid w:val="0006295A"/>
    <w:rsid w:val="000E34F2"/>
    <w:rsid w:val="00194563"/>
    <w:rsid w:val="002133B8"/>
    <w:rsid w:val="0023630F"/>
    <w:rsid w:val="00256A01"/>
    <w:rsid w:val="0026719B"/>
    <w:rsid w:val="002B5E68"/>
    <w:rsid w:val="002E0B32"/>
    <w:rsid w:val="002E1596"/>
    <w:rsid w:val="002E5236"/>
    <w:rsid w:val="003547A7"/>
    <w:rsid w:val="0036151F"/>
    <w:rsid w:val="00374721"/>
    <w:rsid w:val="00384593"/>
    <w:rsid w:val="003E15C7"/>
    <w:rsid w:val="00464081"/>
    <w:rsid w:val="00522DE2"/>
    <w:rsid w:val="005A5CA0"/>
    <w:rsid w:val="005E0026"/>
    <w:rsid w:val="005E2082"/>
    <w:rsid w:val="005F4540"/>
    <w:rsid w:val="00601841"/>
    <w:rsid w:val="00666C43"/>
    <w:rsid w:val="008164A2"/>
    <w:rsid w:val="00843392"/>
    <w:rsid w:val="008F6F97"/>
    <w:rsid w:val="009343DF"/>
    <w:rsid w:val="0099221F"/>
    <w:rsid w:val="00997A5E"/>
    <w:rsid w:val="00A020CB"/>
    <w:rsid w:val="00A339FA"/>
    <w:rsid w:val="00A43AF6"/>
    <w:rsid w:val="00A6766A"/>
    <w:rsid w:val="00AB11E5"/>
    <w:rsid w:val="00AC1BBF"/>
    <w:rsid w:val="00AD3FBF"/>
    <w:rsid w:val="00B26C5B"/>
    <w:rsid w:val="00B31321"/>
    <w:rsid w:val="00B60F70"/>
    <w:rsid w:val="00B73F26"/>
    <w:rsid w:val="00C64F0F"/>
    <w:rsid w:val="00CD6005"/>
    <w:rsid w:val="00D1566B"/>
    <w:rsid w:val="00D4750B"/>
    <w:rsid w:val="00D55833"/>
    <w:rsid w:val="00D718F2"/>
    <w:rsid w:val="00DB0725"/>
    <w:rsid w:val="00E079DB"/>
    <w:rsid w:val="00E250C6"/>
    <w:rsid w:val="00E265D2"/>
    <w:rsid w:val="00EA486D"/>
    <w:rsid w:val="00F2637A"/>
    <w:rsid w:val="00F76DE1"/>
    <w:rsid w:val="00F91D46"/>
    <w:rsid w:val="00FC7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76C77"/>
  <w15:chartTrackingRefBased/>
  <w15:docId w15:val="{42D54031-CEA8-4DC1-A25D-CA881EE92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CA0"/>
  </w:style>
  <w:style w:type="paragraph" w:styleId="Heading2">
    <w:name w:val="heading 2"/>
    <w:basedOn w:val="Normal"/>
    <w:link w:val="Heading2Char"/>
    <w:uiPriority w:val="9"/>
    <w:semiHidden/>
    <w:unhideWhenUsed/>
    <w:qFormat/>
    <w:rsid w:val="0036151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8164A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5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36151F"/>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8164A2"/>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816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96689">
      <w:bodyDiv w:val="1"/>
      <w:marLeft w:val="0"/>
      <w:marRight w:val="0"/>
      <w:marTop w:val="0"/>
      <w:marBottom w:val="0"/>
      <w:divBdr>
        <w:top w:val="none" w:sz="0" w:space="0" w:color="auto"/>
        <w:left w:val="none" w:sz="0" w:space="0" w:color="auto"/>
        <w:bottom w:val="none" w:sz="0" w:space="0" w:color="auto"/>
        <w:right w:val="none" w:sz="0" w:space="0" w:color="auto"/>
      </w:divBdr>
    </w:div>
    <w:div w:id="48194883">
      <w:bodyDiv w:val="1"/>
      <w:marLeft w:val="0"/>
      <w:marRight w:val="0"/>
      <w:marTop w:val="0"/>
      <w:marBottom w:val="0"/>
      <w:divBdr>
        <w:top w:val="none" w:sz="0" w:space="0" w:color="auto"/>
        <w:left w:val="none" w:sz="0" w:space="0" w:color="auto"/>
        <w:bottom w:val="none" w:sz="0" w:space="0" w:color="auto"/>
        <w:right w:val="none" w:sz="0" w:space="0" w:color="auto"/>
      </w:divBdr>
    </w:div>
    <w:div w:id="85545521">
      <w:bodyDiv w:val="1"/>
      <w:marLeft w:val="0"/>
      <w:marRight w:val="0"/>
      <w:marTop w:val="0"/>
      <w:marBottom w:val="0"/>
      <w:divBdr>
        <w:top w:val="none" w:sz="0" w:space="0" w:color="auto"/>
        <w:left w:val="none" w:sz="0" w:space="0" w:color="auto"/>
        <w:bottom w:val="none" w:sz="0" w:space="0" w:color="auto"/>
        <w:right w:val="none" w:sz="0" w:space="0" w:color="auto"/>
      </w:divBdr>
    </w:div>
    <w:div w:id="96102173">
      <w:bodyDiv w:val="1"/>
      <w:marLeft w:val="0"/>
      <w:marRight w:val="0"/>
      <w:marTop w:val="0"/>
      <w:marBottom w:val="0"/>
      <w:divBdr>
        <w:top w:val="none" w:sz="0" w:space="0" w:color="auto"/>
        <w:left w:val="none" w:sz="0" w:space="0" w:color="auto"/>
        <w:bottom w:val="none" w:sz="0" w:space="0" w:color="auto"/>
        <w:right w:val="none" w:sz="0" w:space="0" w:color="auto"/>
      </w:divBdr>
    </w:div>
    <w:div w:id="101457201">
      <w:bodyDiv w:val="1"/>
      <w:marLeft w:val="0"/>
      <w:marRight w:val="0"/>
      <w:marTop w:val="0"/>
      <w:marBottom w:val="0"/>
      <w:divBdr>
        <w:top w:val="none" w:sz="0" w:space="0" w:color="auto"/>
        <w:left w:val="none" w:sz="0" w:space="0" w:color="auto"/>
        <w:bottom w:val="none" w:sz="0" w:space="0" w:color="auto"/>
        <w:right w:val="none" w:sz="0" w:space="0" w:color="auto"/>
      </w:divBdr>
    </w:div>
    <w:div w:id="102460212">
      <w:bodyDiv w:val="1"/>
      <w:marLeft w:val="0"/>
      <w:marRight w:val="0"/>
      <w:marTop w:val="0"/>
      <w:marBottom w:val="0"/>
      <w:divBdr>
        <w:top w:val="none" w:sz="0" w:space="0" w:color="auto"/>
        <w:left w:val="none" w:sz="0" w:space="0" w:color="auto"/>
        <w:bottom w:val="none" w:sz="0" w:space="0" w:color="auto"/>
        <w:right w:val="none" w:sz="0" w:space="0" w:color="auto"/>
      </w:divBdr>
    </w:div>
    <w:div w:id="107314552">
      <w:bodyDiv w:val="1"/>
      <w:marLeft w:val="0"/>
      <w:marRight w:val="0"/>
      <w:marTop w:val="0"/>
      <w:marBottom w:val="0"/>
      <w:divBdr>
        <w:top w:val="none" w:sz="0" w:space="0" w:color="auto"/>
        <w:left w:val="none" w:sz="0" w:space="0" w:color="auto"/>
        <w:bottom w:val="none" w:sz="0" w:space="0" w:color="auto"/>
        <w:right w:val="none" w:sz="0" w:space="0" w:color="auto"/>
      </w:divBdr>
    </w:div>
    <w:div w:id="129976758">
      <w:bodyDiv w:val="1"/>
      <w:marLeft w:val="0"/>
      <w:marRight w:val="0"/>
      <w:marTop w:val="0"/>
      <w:marBottom w:val="0"/>
      <w:divBdr>
        <w:top w:val="none" w:sz="0" w:space="0" w:color="auto"/>
        <w:left w:val="none" w:sz="0" w:space="0" w:color="auto"/>
        <w:bottom w:val="none" w:sz="0" w:space="0" w:color="auto"/>
        <w:right w:val="none" w:sz="0" w:space="0" w:color="auto"/>
      </w:divBdr>
    </w:div>
    <w:div w:id="130875394">
      <w:bodyDiv w:val="1"/>
      <w:marLeft w:val="0"/>
      <w:marRight w:val="0"/>
      <w:marTop w:val="0"/>
      <w:marBottom w:val="0"/>
      <w:divBdr>
        <w:top w:val="none" w:sz="0" w:space="0" w:color="auto"/>
        <w:left w:val="none" w:sz="0" w:space="0" w:color="auto"/>
        <w:bottom w:val="none" w:sz="0" w:space="0" w:color="auto"/>
        <w:right w:val="none" w:sz="0" w:space="0" w:color="auto"/>
      </w:divBdr>
    </w:div>
    <w:div w:id="150754554">
      <w:bodyDiv w:val="1"/>
      <w:marLeft w:val="0"/>
      <w:marRight w:val="0"/>
      <w:marTop w:val="0"/>
      <w:marBottom w:val="0"/>
      <w:divBdr>
        <w:top w:val="none" w:sz="0" w:space="0" w:color="auto"/>
        <w:left w:val="none" w:sz="0" w:space="0" w:color="auto"/>
        <w:bottom w:val="none" w:sz="0" w:space="0" w:color="auto"/>
        <w:right w:val="none" w:sz="0" w:space="0" w:color="auto"/>
      </w:divBdr>
    </w:div>
    <w:div w:id="174610902">
      <w:bodyDiv w:val="1"/>
      <w:marLeft w:val="0"/>
      <w:marRight w:val="0"/>
      <w:marTop w:val="0"/>
      <w:marBottom w:val="0"/>
      <w:divBdr>
        <w:top w:val="none" w:sz="0" w:space="0" w:color="auto"/>
        <w:left w:val="none" w:sz="0" w:space="0" w:color="auto"/>
        <w:bottom w:val="none" w:sz="0" w:space="0" w:color="auto"/>
        <w:right w:val="none" w:sz="0" w:space="0" w:color="auto"/>
      </w:divBdr>
    </w:div>
    <w:div w:id="178081426">
      <w:bodyDiv w:val="1"/>
      <w:marLeft w:val="0"/>
      <w:marRight w:val="0"/>
      <w:marTop w:val="0"/>
      <w:marBottom w:val="0"/>
      <w:divBdr>
        <w:top w:val="none" w:sz="0" w:space="0" w:color="auto"/>
        <w:left w:val="none" w:sz="0" w:space="0" w:color="auto"/>
        <w:bottom w:val="none" w:sz="0" w:space="0" w:color="auto"/>
        <w:right w:val="none" w:sz="0" w:space="0" w:color="auto"/>
      </w:divBdr>
    </w:div>
    <w:div w:id="185870747">
      <w:bodyDiv w:val="1"/>
      <w:marLeft w:val="0"/>
      <w:marRight w:val="0"/>
      <w:marTop w:val="0"/>
      <w:marBottom w:val="0"/>
      <w:divBdr>
        <w:top w:val="none" w:sz="0" w:space="0" w:color="auto"/>
        <w:left w:val="none" w:sz="0" w:space="0" w:color="auto"/>
        <w:bottom w:val="none" w:sz="0" w:space="0" w:color="auto"/>
        <w:right w:val="none" w:sz="0" w:space="0" w:color="auto"/>
      </w:divBdr>
    </w:div>
    <w:div w:id="189033170">
      <w:bodyDiv w:val="1"/>
      <w:marLeft w:val="0"/>
      <w:marRight w:val="0"/>
      <w:marTop w:val="0"/>
      <w:marBottom w:val="0"/>
      <w:divBdr>
        <w:top w:val="none" w:sz="0" w:space="0" w:color="auto"/>
        <w:left w:val="none" w:sz="0" w:space="0" w:color="auto"/>
        <w:bottom w:val="none" w:sz="0" w:space="0" w:color="auto"/>
        <w:right w:val="none" w:sz="0" w:space="0" w:color="auto"/>
      </w:divBdr>
    </w:div>
    <w:div w:id="201552265">
      <w:bodyDiv w:val="1"/>
      <w:marLeft w:val="0"/>
      <w:marRight w:val="0"/>
      <w:marTop w:val="0"/>
      <w:marBottom w:val="0"/>
      <w:divBdr>
        <w:top w:val="none" w:sz="0" w:space="0" w:color="auto"/>
        <w:left w:val="none" w:sz="0" w:space="0" w:color="auto"/>
        <w:bottom w:val="none" w:sz="0" w:space="0" w:color="auto"/>
        <w:right w:val="none" w:sz="0" w:space="0" w:color="auto"/>
      </w:divBdr>
    </w:div>
    <w:div w:id="205870429">
      <w:bodyDiv w:val="1"/>
      <w:marLeft w:val="0"/>
      <w:marRight w:val="0"/>
      <w:marTop w:val="0"/>
      <w:marBottom w:val="0"/>
      <w:divBdr>
        <w:top w:val="none" w:sz="0" w:space="0" w:color="auto"/>
        <w:left w:val="none" w:sz="0" w:space="0" w:color="auto"/>
        <w:bottom w:val="none" w:sz="0" w:space="0" w:color="auto"/>
        <w:right w:val="none" w:sz="0" w:space="0" w:color="auto"/>
      </w:divBdr>
    </w:div>
    <w:div w:id="218320227">
      <w:bodyDiv w:val="1"/>
      <w:marLeft w:val="0"/>
      <w:marRight w:val="0"/>
      <w:marTop w:val="0"/>
      <w:marBottom w:val="0"/>
      <w:divBdr>
        <w:top w:val="none" w:sz="0" w:space="0" w:color="auto"/>
        <w:left w:val="none" w:sz="0" w:space="0" w:color="auto"/>
        <w:bottom w:val="none" w:sz="0" w:space="0" w:color="auto"/>
        <w:right w:val="none" w:sz="0" w:space="0" w:color="auto"/>
      </w:divBdr>
    </w:div>
    <w:div w:id="221789543">
      <w:bodyDiv w:val="1"/>
      <w:marLeft w:val="0"/>
      <w:marRight w:val="0"/>
      <w:marTop w:val="0"/>
      <w:marBottom w:val="0"/>
      <w:divBdr>
        <w:top w:val="none" w:sz="0" w:space="0" w:color="auto"/>
        <w:left w:val="none" w:sz="0" w:space="0" w:color="auto"/>
        <w:bottom w:val="none" w:sz="0" w:space="0" w:color="auto"/>
        <w:right w:val="none" w:sz="0" w:space="0" w:color="auto"/>
      </w:divBdr>
    </w:div>
    <w:div w:id="249435153">
      <w:bodyDiv w:val="1"/>
      <w:marLeft w:val="0"/>
      <w:marRight w:val="0"/>
      <w:marTop w:val="0"/>
      <w:marBottom w:val="0"/>
      <w:divBdr>
        <w:top w:val="none" w:sz="0" w:space="0" w:color="auto"/>
        <w:left w:val="none" w:sz="0" w:space="0" w:color="auto"/>
        <w:bottom w:val="none" w:sz="0" w:space="0" w:color="auto"/>
        <w:right w:val="none" w:sz="0" w:space="0" w:color="auto"/>
      </w:divBdr>
    </w:div>
    <w:div w:id="252011697">
      <w:bodyDiv w:val="1"/>
      <w:marLeft w:val="0"/>
      <w:marRight w:val="0"/>
      <w:marTop w:val="0"/>
      <w:marBottom w:val="0"/>
      <w:divBdr>
        <w:top w:val="none" w:sz="0" w:space="0" w:color="auto"/>
        <w:left w:val="none" w:sz="0" w:space="0" w:color="auto"/>
        <w:bottom w:val="none" w:sz="0" w:space="0" w:color="auto"/>
        <w:right w:val="none" w:sz="0" w:space="0" w:color="auto"/>
      </w:divBdr>
    </w:div>
    <w:div w:id="254170987">
      <w:bodyDiv w:val="1"/>
      <w:marLeft w:val="0"/>
      <w:marRight w:val="0"/>
      <w:marTop w:val="0"/>
      <w:marBottom w:val="0"/>
      <w:divBdr>
        <w:top w:val="none" w:sz="0" w:space="0" w:color="auto"/>
        <w:left w:val="none" w:sz="0" w:space="0" w:color="auto"/>
        <w:bottom w:val="none" w:sz="0" w:space="0" w:color="auto"/>
        <w:right w:val="none" w:sz="0" w:space="0" w:color="auto"/>
      </w:divBdr>
    </w:div>
    <w:div w:id="256139369">
      <w:bodyDiv w:val="1"/>
      <w:marLeft w:val="0"/>
      <w:marRight w:val="0"/>
      <w:marTop w:val="0"/>
      <w:marBottom w:val="0"/>
      <w:divBdr>
        <w:top w:val="none" w:sz="0" w:space="0" w:color="auto"/>
        <w:left w:val="none" w:sz="0" w:space="0" w:color="auto"/>
        <w:bottom w:val="none" w:sz="0" w:space="0" w:color="auto"/>
        <w:right w:val="none" w:sz="0" w:space="0" w:color="auto"/>
      </w:divBdr>
    </w:div>
    <w:div w:id="271255124">
      <w:bodyDiv w:val="1"/>
      <w:marLeft w:val="0"/>
      <w:marRight w:val="0"/>
      <w:marTop w:val="0"/>
      <w:marBottom w:val="0"/>
      <w:divBdr>
        <w:top w:val="none" w:sz="0" w:space="0" w:color="auto"/>
        <w:left w:val="none" w:sz="0" w:space="0" w:color="auto"/>
        <w:bottom w:val="none" w:sz="0" w:space="0" w:color="auto"/>
        <w:right w:val="none" w:sz="0" w:space="0" w:color="auto"/>
      </w:divBdr>
    </w:div>
    <w:div w:id="283465936">
      <w:bodyDiv w:val="1"/>
      <w:marLeft w:val="0"/>
      <w:marRight w:val="0"/>
      <w:marTop w:val="0"/>
      <w:marBottom w:val="0"/>
      <w:divBdr>
        <w:top w:val="none" w:sz="0" w:space="0" w:color="auto"/>
        <w:left w:val="none" w:sz="0" w:space="0" w:color="auto"/>
        <w:bottom w:val="none" w:sz="0" w:space="0" w:color="auto"/>
        <w:right w:val="none" w:sz="0" w:space="0" w:color="auto"/>
      </w:divBdr>
    </w:div>
    <w:div w:id="317420660">
      <w:bodyDiv w:val="1"/>
      <w:marLeft w:val="0"/>
      <w:marRight w:val="0"/>
      <w:marTop w:val="0"/>
      <w:marBottom w:val="0"/>
      <w:divBdr>
        <w:top w:val="none" w:sz="0" w:space="0" w:color="auto"/>
        <w:left w:val="none" w:sz="0" w:space="0" w:color="auto"/>
        <w:bottom w:val="none" w:sz="0" w:space="0" w:color="auto"/>
        <w:right w:val="none" w:sz="0" w:space="0" w:color="auto"/>
      </w:divBdr>
    </w:div>
    <w:div w:id="318848024">
      <w:bodyDiv w:val="1"/>
      <w:marLeft w:val="0"/>
      <w:marRight w:val="0"/>
      <w:marTop w:val="0"/>
      <w:marBottom w:val="0"/>
      <w:divBdr>
        <w:top w:val="none" w:sz="0" w:space="0" w:color="auto"/>
        <w:left w:val="none" w:sz="0" w:space="0" w:color="auto"/>
        <w:bottom w:val="none" w:sz="0" w:space="0" w:color="auto"/>
        <w:right w:val="none" w:sz="0" w:space="0" w:color="auto"/>
      </w:divBdr>
    </w:div>
    <w:div w:id="322465929">
      <w:bodyDiv w:val="1"/>
      <w:marLeft w:val="0"/>
      <w:marRight w:val="0"/>
      <w:marTop w:val="0"/>
      <w:marBottom w:val="0"/>
      <w:divBdr>
        <w:top w:val="none" w:sz="0" w:space="0" w:color="auto"/>
        <w:left w:val="none" w:sz="0" w:space="0" w:color="auto"/>
        <w:bottom w:val="none" w:sz="0" w:space="0" w:color="auto"/>
        <w:right w:val="none" w:sz="0" w:space="0" w:color="auto"/>
      </w:divBdr>
    </w:div>
    <w:div w:id="328102785">
      <w:bodyDiv w:val="1"/>
      <w:marLeft w:val="0"/>
      <w:marRight w:val="0"/>
      <w:marTop w:val="0"/>
      <w:marBottom w:val="0"/>
      <w:divBdr>
        <w:top w:val="none" w:sz="0" w:space="0" w:color="auto"/>
        <w:left w:val="none" w:sz="0" w:space="0" w:color="auto"/>
        <w:bottom w:val="none" w:sz="0" w:space="0" w:color="auto"/>
        <w:right w:val="none" w:sz="0" w:space="0" w:color="auto"/>
      </w:divBdr>
    </w:div>
    <w:div w:id="350231096">
      <w:bodyDiv w:val="1"/>
      <w:marLeft w:val="0"/>
      <w:marRight w:val="0"/>
      <w:marTop w:val="0"/>
      <w:marBottom w:val="0"/>
      <w:divBdr>
        <w:top w:val="none" w:sz="0" w:space="0" w:color="auto"/>
        <w:left w:val="none" w:sz="0" w:space="0" w:color="auto"/>
        <w:bottom w:val="none" w:sz="0" w:space="0" w:color="auto"/>
        <w:right w:val="none" w:sz="0" w:space="0" w:color="auto"/>
      </w:divBdr>
    </w:div>
    <w:div w:id="354815344">
      <w:bodyDiv w:val="1"/>
      <w:marLeft w:val="0"/>
      <w:marRight w:val="0"/>
      <w:marTop w:val="0"/>
      <w:marBottom w:val="0"/>
      <w:divBdr>
        <w:top w:val="none" w:sz="0" w:space="0" w:color="auto"/>
        <w:left w:val="none" w:sz="0" w:space="0" w:color="auto"/>
        <w:bottom w:val="none" w:sz="0" w:space="0" w:color="auto"/>
        <w:right w:val="none" w:sz="0" w:space="0" w:color="auto"/>
      </w:divBdr>
    </w:div>
    <w:div w:id="372269457">
      <w:bodyDiv w:val="1"/>
      <w:marLeft w:val="0"/>
      <w:marRight w:val="0"/>
      <w:marTop w:val="0"/>
      <w:marBottom w:val="0"/>
      <w:divBdr>
        <w:top w:val="none" w:sz="0" w:space="0" w:color="auto"/>
        <w:left w:val="none" w:sz="0" w:space="0" w:color="auto"/>
        <w:bottom w:val="none" w:sz="0" w:space="0" w:color="auto"/>
        <w:right w:val="none" w:sz="0" w:space="0" w:color="auto"/>
      </w:divBdr>
    </w:div>
    <w:div w:id="411705831">
      <w:bodyDiv w:val="1"/>
      <w:marLeft w:val="0"/>
      <w:marRight w:val="0"/>
      <w:marTop w:val="0"/>
      <w:marBottom w:val="0"/>
      <w:divBdr>
        <w:top w:val="none" w:sz="0" w:space="0" w:color="auto"/>
        <w:left w:val="none" w:sz="0" w:space="0" w:color="auto"/>
        <w:bottom w:val="none" w:sz="0" w:space="0" w:color="auto"/>
        <w:right w:val="none" w:sz="0" w:space="0" w:color="auto"/>
      </w:divBdr>
    </w:div>
    <w:div w:id="424113821">
      <w:bodyDiv w:val="1"/>
      <w:marLeft w:val="0"/>
      <w:marRight w:val="0"/>
      <w:marTop w:val="0"/>
      <w:marBottom w:val="0"/>
      <w:divBdr>
        <w:top w:val="none" w:sz="0" w:space="0" w:color="auto"/>
        <w:left w:val="none" w:sz="0" w:space="0" w:color="auto"/>
        <w:bottom w:val="none" w:sz="0" w:space="0" w:color="auto"/>
        <w:right w:val="none" w:sz="0" w:space="0" w:color="auto"/>
      </w:divBdr>
    </w:div>
    <w:div w:id="428889176">
      <w:bodyDiv w:val="1"/>
      <w:marLeft w:val="0"/>
      <w:marRight w:val="0"/>
      <w:marTop w:val="0"/>
      <w:marBottom w:val="0"/>
      <w:divBdr>
        <w:top w:val="none" w:sz="0" w:space="0" w:color="auto"/>
        <w:left w:val="none" w:sz="0" w:space="0" w:color="auto"/>
        <w:bottom w:val="none" w:sz="0" w:space="0" w:color="auto"/>
        <w:right w:val="none" w:sz="0" w:space="0" w:color="auto"/>
      </w:divBdr>
    </w:div>
    <w:div w:id="436146812">
      <w:bodyDiv w:val="1"/>
      <w:marLeft w:val="0"/>
      <w:marRight w:val="0"/>
      <w:marTop w:val="0"/>
      <w:marBottom w:val="0"/>
      <w:divBdr>
        <w:top w:val="none" w:sz="0" w:space="0" w:color="auto"/>
        <w:left w:val="none" w:sz="0" w:space="0" w:color="auto"/>
        <w:bottom w:val="none" w:sz="0" w:space="0" w:color="auto"/>
        <w:right w:val="none" w:sz="0" w:space="0" w:color="auto"/>
      </w:divBdr>
    </w:div>
    <w:div w:id="441733313">
      <w:bodyDiv w:val="1"/>
      <w:marLeft w:val="0"/>
      <w:marRight w:val="0"/>
      <w:marTop w:val="0"/>
      <w:marBottom w:val="0"/>
      <w:divBdr>
        <w:top w:val="none" w:sz="0" w:space="0" w:color="auto"/>
        <w:left w:val="none" w:sz="0" w:space="0" w:color="auto"/>
        <w:bottom w:val="none" w:sz="0" w:space="0" w:color="auto"/>
        <w:right w:val="none" w:sz="0" w:space="0" w:color="auto"/>
      </w:divBdr>
    </w:div>
    <w:div w:id="447357875">
      <w:bodyDiv w:val="1"/>
      <w:marLeft w:val="0"/>
      <w:marRight w:val="0"/>
      <w:marTop w:val="0"/>
      <w:marBottom w:val="0"/>
      <w:divBdr>
        <w:top w:val="none" w:sz="0" w:space="0" w:color="auto"/>
        <w:left w:val="none" w:sz="0" w:space="0" w:color="auto"/>
        <w:bottom w:val="none" w:sz="0" w:space="0" w:color="auto"/>
        <w:right w:val="none" w:sz="0" w:space="0" w:color="auto"/>
      </w:divBdr>
    </w:div>
    <w:div w:id="459884504">
      <w:bodyDiv w:val="1"/>
      <w:marLeft w:val="0"/>
      <w:marRight w:val="0"/>
      <w:marTop w:val="0"/>
      <w:marBottom w:val="0"/>
      <w:divBdr>
        <w:top w:val="none" w:sz="0" w:space="0" w:color="auto"/>
        <w:left w:val="none" w:sz="0" w:space="0" w:color="auto"/>
        <w:bottom w:val="none" w:sz="0" w:space="0" w:color="auto"/>
        <w:right w:val="none" w:sz="0" w:space="0" w:color="auto"/>
      </w:divBdr>
    </w:div>
    <w:div w:id="474835950">
      <w:bodyDiv w:val="1"/>
      <w:marLeft w:val="0"/>
      <w:marRight w:val="0"/>
      <w:marTop w:val="0"/>
      <w:marBottom w:val="0"/>
      <w:divBdr>
        <w:top w:val="none" w:sz="0" w:space="0" w:color="auto"/>
        <w:left w:val="none" w:sz="0" w:space="0" w:color="auto"/>
        <w:bottom w:val="none" w:sz="0" w:space="0" w:color="auto"/>
        <w:right w:val="none" w:sz="0" w:space="0" w:color="auto"/>
      </w:divBdr>
    </w:div>
    <w:div w:id="498622806">
      <w:bodyDiv w:val="1"/>
      <w:marLeft w:val="0"/>
      <w:marRight w:val="0"/>
      <w:marTop w:val="0"/>
      <w:marBottom w:val="0"/>
      <w:divBdr>
        <w:top w:val="none" w:sz="0" w:space="0" w:color="auto"/>
        <w:left w:val="none" w:sz="0" w:space="0" w:color="auto"/>
        <w:bottom w:val="none" w:sz="0" w:space="0" w:color="auto"/>
        <w:right w:val="none" w:sz="0" w:space="0" w:color="auto"/>
      </w:divBdr>
    </w:div>
    <w:div w:id="501552262">
      <w:bodyDiv w:val="1"/>
      <w:marLeft w:val="0"/>
      <w:marRight w:val="0"/>
      <w:marTop w:val="0"/>
      <w:marBottom w:val="0"/>
      <w:divBdr>
        <w:top w:val="none" w:sz="0" w:space="0" w:color="auto"/>
        <w:left w:val="none" w:sz="0" w:space="0" w:color="auto"/>
        <w:bottom w:val="none" w:sz="0" w:space="0" w:color="auto"/>
        <w:right w:val="none" w:sz="0" w:space="0" w:color="auto"/>
      </w:divBdr>
    </w:div>
    <w:div w:id="506945277">
      <w:bodyDiv w:val="1"/>
      <w:marLeft w:val="0"/>
      <w:marRight w:val="0"/>
      <w:marTop w:val="0"/>
      <w:marBottom w:val="0"/>
      <w:divBdr>
        <w:top w:val="none" w:sz="0" w:space="0" w:color="auto"/>
        <w:left w:val="none" w:sz="0" w:space="0" w:color="auto"/>
        <w:bottom w:val="none" w:sz="0" w:space="0" w:color="auto"/>
        <w:right w:val="none" w:sz="0" w:space="0" w:color="auto"/>
      </w:divBdr>
    </w:div>
    <w:div w:id="514998687">
      <w:bodyDiv w:val="1"/>
      <w:marLeft w:val="0"/>
      <w:marRight w:val="0"/>
      <w:marTop w:val="0"/>
      <w:marBottom w:val="0"/>
      <w:divBdr>
        <w:top w:val="none" w:sz="0" w:space="0" w:color="auto"/>
        <w:left w:val="none" w:sz="0" w:space="0" w:color="auto"/>
        <w:bottom w:val="none" w:sz="0" w:space="0" w:color="auto"/>
        <w:right w:val="none" w:sz="0" w:space="0" w:color="auto"/>
      </w:divBdr>
    </w:div>
    <w:div w:id="520583305">
      <w:bodyDiv w:val="1"/>
      <w:marLeft w:val="0"/>
      <w:marRight w:val="0"/>
      <w:marTop w:val="0"/>
      <w:marBottom w:val="0"/>
      <w:divBdr>
        <w:top w:val="none" w:sz="0" w:space="0" w:color="auto"/>
        <w:left w:val="none" w:sz="0" w:space="0" w:color="auto"/>
        <w:bottom w:val="none" w:sz="0" w:space="0" w:color="auto"/>
        <w:right w:val="none" w:sz="0" w:space="0" w:color="auto"/>
      </w:divBdr>
    </w:div>
    <w:div w:id="543178346">
      <w:bodyDiv w:val="1"/>
      <w:marLeft w:val="0"/>
      <w:marRight w:val="0"/>
      <w:marTop w:val="0"/>
      <w:marBottom w:val="0"/>
      <w:divBdr>
        <w:top w:val="none" w:sz="0" w:space="0" w:color="auto"/>
        <w:left w:val="none" w:sz="0" w:space="0" w:color="auto"/>
        <w:bottom w:val="none" w:sz="0" w:space="0" w:color="auto"/>
        <w:right w:val="none" w:sz="0" w:space="0" w:color="auto"/>
      </w:divBdr>
    </w:div>
    <w:div w:id="554893734">
      <w:bodyDiv w:val="1"/>
      <w:marLeft w:val="0"/>
      <w:marRight w:val="0"/>
      <w:marTop w:val="0"/>
      <w:marBottom w:val="0"/>
      <w:divBdr>
        <w:top w:val="none" w:sz="0" w:space="0" w:color="auto"/>
        <w:left w:val="none" w:sz="0" w:space="0" w:color="auto"/>
        <w:bottom w:val="none" w:sz="0" w:space="0" w:color="auto"/>
        <w:right w:val="none" w:sz="0" w:space="0" w:color="auto"/>
      </w:divBdr>
    </w:div>
    <w:div w:id="559679244">
      <w:bodyDiv w:val="1"/>
      <w:marLeft w:val="0"/>
      <w:marRight w:val="0"/>
      <w:marTop w:val="0"/>
      <w:marBottom w:val="0"/>
      <w:divBdr>
        <w:top w:val="none" w:sz="0" w:space="0" w:color="auto"/>
        <w:left w:val="none" w:sz="0" w:space="0" w:color="auto"/>
        <w:bottom w:val="none" w:sz="0" w:space="0" w:color="auto"/>
        <w:right w:val="none" w:sz="0" w:space="0" w:color="auto"/>
      </w:divBdr>
    </w:div>
    <w:div w:id="583413611">
      <w:bodyDiv w:val="1"/>
      <w:marLeft w:val="0"/>
      <w:marRight w:val="0"/>
      <w:marTop w:val="0"/>
      <w:marBottom w:val="0"/>
      <w:divBdr>
        <w:top w:val="none" w:sz="0" w:space="0" w:color="auto"/>
        <w:left w:val="none" w:sz="0" w:space="0" w:color="auto"/>
        <w:bottom w:val="none" w:sz="0" w:space="0" w:color="auto"/>
        <w:right w:val="none" w:sz="0" w:space="0" w:color="auto"/>
      </w:divBdr>
    </w:div>
    <w:div w:id="642849271">
      <w:bodyDiv w:val="1"/>
      <w:marLeft w:val="0"/>
      <w:marRight w:val="0"/>
      <w:marTop w:val="0"/>
      <w:marBottom w:val="0"/>
      <w:divBdr>
        <w:top w:val="none" w:sz="0" w:space="0" w:color="auto"/>
        <w:left w:val="none" w:sz="0" w:space="0" w:color="auto"/>
        <w:bottom w:val="none" w:sz="0" w:space="0" w:color="auto"/>
        <w:right w:val="none" w:sz="0" w:space="0" w:color="auto"/>
      </w:divBdr>
    </w:div>
    <w:div w:id="644361142">
      <w:bodyDiv w:val="1"/>
      <w:marLeft w:val="0"/>
      <w:marRight w:val="0"/>
      <w:marTop w:val="0"/>
      <w:marBottom w:val="0"/>
      <w:divBdr>
        <w:top w:val="none" w:sz="0" w:space="0" w:color="auto"/>
        <w:left w:val="none" w:sz="0" w:space="0" w:color="auto"/>
        <w:bottom w:val="none" w:sz="0" w:space="0" w:color="auto"/>
        <w:right w:val="none" w:sz="0" w:space="0" w:color="auto"/>
      </w:divBdr>
    </w:div>
    <w:div w:id="645742176">
      <w:bodyDiv w:val="1"/>
      <w:marLeft w:val="0"/>
      <w:marRight w:val="0"/>
      <w:marTop w:val="0"/>
      <w:marBottom w:val="0"/>
      <w:divBdr>
        <w:top w:val="none" w:sz="0" w:space="0" w:color="auto"/>
        <w:left w:val="none" w:sz="0" w:space="0" w:color="auto"/>
        <w:bottom w:val="none" w:sz="0" w:space="0" w:color="auto"/>
        <w:right w:val="none" w:sz="0" w:space="0" w:color="auto"/>
      </w:divBdr>
    </w:div>
    <w:div w:id="646125406">
      <w:bodyDiv w:val="1"/>
      <w:marLeft w:val="0"/>
      <w:marRight w:val="0"/>
      <w:marTop w:val="0"/>
      <w:marBottom w:val="0"/>
      <w:divBdr>
        <w:top w:val="none" w:sz="0" w:space="0" w:color="auto"/>
        <w:left w:val="none" w:sz="0" w:space="0" w:color="auto"/>
        <w:bottom w:val="none" w:sz="0" w:space="0" w:color="auto"/>
        <w:right w:val="none" w:sz="0" w:space="0" w:color="auto"/>
      </w:divBdr>
    </w:div>
    <w:div w:id="676536198">
      <w:bodyDiv w:val="1"/>
      <w:marLeft w:val="0"/>
      <w:marRight w:val="0"/>
      <w:marTop w:val="0"/>
      <w:marBottom w:val="0"/>
      <w:divBdr>
        <w:top w:val="none" w:sz="0" w:space="0" w:color="auto"/>
        <w:left w:val="none" w:sz="0" w:space="0" w:color="auto"/>
        <w:bottom w:val="none" w:sz="0" w:space="0" w:color="auto"/>
        <w:right w:val="none" w:sz="0" w:space="0" w:color="auto"/>
      </w:divBdr>
    </w:div>
    <w:div w:id="682047395">
      <w:bodyDiv w:val="1"/>
      <w:marLeft w:val="0"/>
      <w:marRight w:val="0"/>
      <w:marTop w:val="0"/>
      <w:marBottom w:val="0"/>
      <w:divBdr>
        <w:top w:val="none" w:sz="0" w:space="0" w:color="auto"/>
        <w:left w:val="none" w:sz="0" w:space="0" w:color="auto"/>
        <w:bottom w:val="none" w:sz="0" w:space="0" w:color="auto"/>
        <w:right w:val="none" w:sz="0" w:space="0" w:color="auto"/>
      </w:divBdr>
    </w:div>
    <w:div w:id="683558682">
      <w:bodyDiv w:val="1"/>
      <w:marLeft w:val="0"/>
      <w:marRight w:val="0"/>
      <w:marTop w:val="0"/>
      <w:marBottom w:val="0"/>
      <w:divBdr>
        <w:top w:val="none" w:sz="0" w:space="0" w:color="auto"/>
        <w:left w:val="none" w:sz="0" w:space="0" w:color="auto"/>
        <w:bottom w:val="none" w:sz="0" w:space="0" w:color="auto"/>
        <w:right w:val="none" w:sz="0" w:space="0" w:color="auto"/>
      </w:divBdr>
    </w:div>
    <w:div w:id="712536370">
      <w:bodyDiv w:val="1"/>
      <w:marLeft w:val="0"/>
      <w:marRight w:val="0"/>
      <w:marTop w:val="0"/>
      <w:marBottom w:val="0"/>
      <w:divBdr>
        <w:top w:val="none" w:sz="0" w:space="0" w:color="auto"/>
        <w:left w:val="none" w:sz="0" w:space="0" w:color="auto"/>
        <w:bottom w:val="none" w:sz="0" w:space="0" w:color="auto"/>
        <w:right w:val="none" w:sz="0" w:space="0" w:color="auto"/>
      </w:divBdr>
    </w:div>
    <w:div w:id="733235632">
      <w:bodyDiv w:val="1"/>
      <w:marLeft w:val="0"/>
      <w:marRight w:val="0"/>
      <w:marTop w:val="0"/>
      <w:marBottom w:val="0"/>
      <w:divBdr>
        <w:top w:val="none" w:sz="0" w:space="0" w:color="auto"/>
        <w:left w:val="none" w:sz="0" w:space="0" w:color="auto"/>
        <w:bottom w:val="none" w:sz="0" w:space="0" w:color="auto"/>
        <w:right w:val="none" w:sz="0" w:space="0" w:color="auto"/>
      </w:divBdr>
    </w:div>
    <w:div w:id="736056140">
      <w:bodyDiv w:val="1"/>
      <w:marLeft w:val="0"/>
      <w:marRight w:val="0"/>
      <w:marTop w:val="0"/>
      <w:marBottom w:val="0"/>
      <w:divBdr>
        <w:top w:val="none" w:sz="0" w:space="0" w:color="auto"/>
        <w:left w:val="none" w:sz="0" w:space="0" w:color="auto"/>
        <w:bottom w:val="none" w:sz="0" w:space="0" w:color="auto"/>
        <w:right w:val="none" w:sz="0" w:space="0" w:color="auto"/>
      </w:divBdr>
    </w:div>
    <w:div w:id="757602015">
      <w:bodyDiv w:val="1"/>
      <w:marLeft w:val="0"/>
      <w:marRight w:val="0"/>
      <w:marTop w:val="0"/>
      <w:marBottom w:val="0"/>
      <w:divBdr>
        <w:top w:val="none" w:sz="0" w:space="0" w:color="auto"/>
        <w:left w:val="none" w:sz="0" w:space="0" w:color="auto"/>
        <w:bottom w:val="none" w:sz="0" w:space="0" w:color="auto"/>
        <w:right w:val="none" w:sz="0" w:space="0" w:color="auto"/>
      </w:divBdr>
    </w:div>
    <w:div w:id="757752880">
      <w:bodyDiv w:val="1"/>
      <w:marLeft w:val="0"/>
      <w:marRight w:val="0"/>
      <w:marTop w:val="0"/>
      <w:marBottom w:val="0"/>
      <w:divBdr>
        <w:top w:val="none" w:sz="0" w:space="0" w:color="auto"/>
        <w:left w:val="none" w:sz="0" w:space="0" w:color="auto"/>
        <w:bottom w:val="none" w:sz="0" w:space="0" w:color="auto"/>
        <w:right w:val="none" w:sz="0" w:space="0" w:color="auto"/>
      </w:divBdr>
    </w:div>
    <w:div w:id="760443545">
      <w:bodyDiv w:val="1"/>
      <w:marLeft w:val="0"/>
      <w:marRight w:val="0"/>
      <w:marTop w:val="0"/>
      <w:marBottom w:val="0"/>
      <w:divBdr>
        <w:top w:val="none" w:sz="0" w:space="0" w:color="auto"/>
        <w:left w:val="none" w:sz="0" w:space="0" w:color="auto"/>
        <w:bottom w:val="none" w:sz="0" w:space="0" w:color="auto"/>
        <w:right w:val="none" w:sz="0" w:space="0" w:color="auto"/>
      </w:divBdr>
    </w:div>
    <w:div w:id="765688420">
      <w:bodyDiv w:val="1"/>
      <w:marLeft w:val="0"/>
      <w:marRight w:val="0"/>
      <w:marTop w:val="0"/>
      <w:marBottom w:val="0"/>
      <w:divBdr>
        <w:top w:val="none" w:sz="0" w:space="0" w:color="auto"/>
        <w:left w:val="none" w:sz="0" w:space="0" w:color="auto"/>
        <w:bottom w:val="none" w:sz="0" w:space="0" w:color="auto"/>
        <w:right w:val="none" w:sz="0" w:space="0" w:color="auto"/>
      </w:divBdr>
    </w:div>
    <w:div w:id="768693251">
      <w:bodyDiv w:val="1"/>
      <w:marLeft w:val="0"/>
      <w:marRight w:val="0"/>
      <w:marTop w:val="0"/>
      <w:marBottom w:val="0"/>
      <w:divBdr>
        <w:top w:val="none" w:sz="0" w:space="0" w:color="auto"/>
        <w:left w:val="none" w:sz="0" w:space="0" w:color="auto"/>
        <w:bottom w:val="none" w:sz="0" w:space="0" w:color="auto"/>
        <w:right w:val="none" w:sz="0" w:space="0" w:color="auto"/>
      </w:divBdr>
    </w:div>
    <w:div w:id="784275987">
      <w:bodyDiv w:val="1"/>
      <w:marLeft w:val="0"/>
      <w:marRight w:val="0"/>
      <w:marTop w:val="0"/>
      <w:marBottom w:val="0"/>
      <w:divBdr>
        <w:top w:val="none" w:sz="0" w:space="0" w:color="auto"/>
        <w:left w:val="none" w:sz="0" w:space="0" w:color="auto"/>
        <w:bottom w:val="none" w:sz="0" w:space="0" w:color="auto"/>
        <w:right w:val="none" w:sz="0" w:space="0" w:color="auto"/>
      </w:divBdr>
    </w:div>
    <w:div w:id="799883611">
      <w:bodyDiv w:val="1"/>
      <w:marLeft w:val="0"/>
      <w:marRight w:val="0"/>
      <w:marTop w:val="0"/>
      <w:marBottom w:val="0"/>
      <w:divBdr>
        <w:top w:val="none" w:sz="0" w:space="0" w:color="auto"/>
        <w:left w:val="none" w:sz="0" w:space="0" w:color="auto"/>
        <w:bottom w:val="none" w:sz="0" w:space="0" w:color="auto"/>
        <w:right w:val="none" w:sz="0" w:space="0" w:color="auto"/>
      </w:divBdr>
    </w:div>
    <w:div w:id="800147579">
      <w:bodyDiv w:val="1"/>
      <w:marLeft w:val="0"/>
      <w:marRight w:val="0"/>
      <w:marTop w:val="0"/>
      <w:marBottom w:val="0"/>
      <w:divBdr>
        <w:top w:val="none" w:sz="0" w:space="0" w:color="auto"/>
        <w:left w:val="none" w:sz="0" w:space="0" w:color="auto"/>
        <w:bottom w:val="none" w:sz="0" w:space="0" w:color="auto"/>
        <w:right w:val="none" w:sz="0" w:space="0" w:color="auto"/>
      </w:divBdr>
    </w:div>
    <w:div w:id="812330592">
      <w:bodyDiv w:val="1"/>
      <w:marLeft w:val="0"/>
      <w:marRight w:val="0"/>
      <w:marTop w:val="0"/>
      <w:marBottom w:val="0"/>
      <w:divBdr>
        <w:top w:val="none" w:sz="0" w:space="0" w:color="auto"/>
        <w:left w:val="none" w:sz="0" w:space="0" w:color="auto"/>
        <w:bottom w:val="none" w:sz="0" w:space="0" w:color="auto"/>
        <w:right w:val="none" w:sz="0" w:space="0" w:color="auto"/>
      </w:divBdr>
    </w:div>
    <w:div w:id="861169245">
      <w:bodyDiv w:val="1"/>
      <w:marLeft w:val="0"/>
      <w:marRight w:val="0"/>
      <w:marTop w:val="0"/>
      <w:marBottom w:val="0"/>
      <w:divBdr>
        <w:top w:val="none" w:sz="0" w:space="0" w:color="auto"/>
        <w:left w:val="none" w:sz="0" w:space="0" w:color="auto"/>
        <w:bottom w:val="none" w:sz="0" w:space="0" w:color="auto"/>
        <w:right w:val="none" w:sz="0" w:space="0" w:color="auto"/>
      </w:divBdr>
    </w:div>
    <w:div w:id="861286891">
      <w:bodyDiv w:val="1"/>
      <w:marLeft w:val="0"/>
      <w:marRight w:val="0"/>
      <w:marTop w:val="0"/>
      <w:marBottom w:val="0"/>
      <w:divBdr>
        <w:top w:val="none" w:sz="0" w:space="0" w:color="auto"/>
        <w:left w:val="none" w:sz="0" w:space="0" w:color="auto"/>
        <w:bottom w:val="none" w:sz="0" w:space="0" w:color="auto"/>
        <w:right w:val="none" w:sz="0" w:space="0" w:color="auto"/>
      </w:divBdr>
    </w:div>
    <w:div w:id="862127986">
      <w:bodyDiv w:val="1"/>
      <w:marLeft w:val="0"/>
      <w:marRight w:val="0"/>
      <w:marTop w:val="0"/>
      <w:marBottom w:val="0"/>
      <w:divBdr>
        <w:top w:val="none" w:sz="0" w:space="0" w:color="auto"/>
        <w:left w:val="none" w:sz="0" w:space="0" w:color="auto"/>
        <w:bottom w:val="none" w:sz="0" w:space="0" w:color="auto"/>
        <w:right w:val="none" w:sz="0" w:space="0" w:color="auto"/>
      </w:divBdr>
    </w:div>
    <w:div w:id="877164275">
      <w:bodyDiv w:val="1"/>
      <w:marLeft w:val="0"/>
      <w:marRight w:val="0"/>
      <w:marTop w:val="0"/>
      <w:marBottom w:val="0"/>
      <w:divBdr>
        <w:top w:val="none" w:sz="0" w:space="0" w:color="auto"/>
        <w:left w:val="none" w:sz="0" w:space="0" w:color="auto"/>
        <w:bottom w:val="none" w:sz="0" w:space="0" w:color="auto"/>
        <w:right w:val="none" w:sz="0" w:space="0" w:color="auto"/>
      </w:divBdr>
    </w:div>
    <w:div w:id="878980962">
      <w:bodyDiv w:val="1"/>
      <w:marLeft w:val="0"/>
      <w:marRight w:val="0"/>
      <w:marTop w:val="0"/>
      <w:marBottom w:val="0"/>
      <w:divBdr>
        <w:top w:val="none" w:sz="0" w:space="0" w:color="auto"/>
        <w:left w:val="none" w:sz="0" w:space="0" w:color="auto"/>
        <w:bottom w:val="none" w:sz="0" w:space="0" w:color="auto"/>
        <w:right w:val="none" w:sz="0" w:space="0" w:color="auto"/>
      </w:divBdr>
    </w:div>
    <w:div w:id="884484942">
      <w:bodyDiv w:val="1"/>
      <w:marLeft w:val="0"/>
      <w:marRight w:val="0"/>
      <w:marTop w:val="0"/>
      <w:marBottom w:val="0"/>
      <w:divBdr>
        <w:top w:val="none" w:sz="0" w:space="0" w:color="auto"/>
        <w:left w:val="none" w:sz="0" w:space="0" w:color="auto"/>
        <w:bottom w:val="none" w:sz="0" w:space="0" w:color="auto"/>
        <w:right w:val="none" w:sz="0" w:space="0" w:color="auto"/>
      </w:divBdr>
    </w:div>
    <w:div w:id="891695746">
      <w:bodyDiv w:val="1"/>
      <w:marLeft w:val="0"/>
      <w:marRight w:val="0"/>
      <w:marTop w:val="0"/>
      <w:marBottom w:val="0"/>
      <w:divBdr>
        <w:top w:val="none" w:sz="0" w:space="0" w:color="auto"/>
        <w:left w:val="none" w:sz="0" w:space="0" w:color="auto"/>
        <w:bottom w:val="none" w:sz="0" w:space="0" w:color="auto"/>
        <w:right w:val="none" w:sz="0" w:space="0" w:color="auto"/>
      </w:divBdr>
    </w:div>
    <w:div w:id="921795712">
      <w:bodyDiv w:val="1"/>
      <w:marLeft w:val="0"/>
      <w:marRight w:val="0"/>
      <w:marTop w:val="0"/>
      <w:marBottom w:val="0"/>
      <w:divBdr>
        <w:top w:val="none" w:sz="0" w:space="0" w:color="auto"/>
        <w:left w:val="none" w:sz="0" w:space="0" w:color="auto"/>
        <w:bottom w:val="none" w:sz="0" w:space="0" w:color="auto"/>
        <w:right w:val="none" w:sz="0" w:space="0" w:color="auto"/>
      </w:divBdr>
    </w:div>
    <w:div w:id="928464834">
      <w:bodyDiv w:val="1"/>
      <w:marLeft w:val="0"/>
      <w:marRight w:val="0"/>
      <w:marTop w:val="0"/>
      <w:marBottom w:val="0"/>
      <w:divBdr>
        <w:top w:val="none" w:sz="0" w:space="0" w:color="auto"/>
        <w:left w:val="none" w:sz="0" w:space="0" w:color="auto"/>
        <w:bottom w:val="none" w:sz="0" w:space="0" w:color="auto"/>
        <w:right w:val="none" w:sz="0" w:space="0" w:color="auto"/>
      </w:divBdr>
    </w:div>
    <w:div w:id="941376949">
      <w:bodyDiv w:val="1"/>
      <w:marLeft w:val="0"/>
      <w:marRight w:val="0"/>
      <w:marTop w:val="0"/>
      <w:marBottom w:val="0"/>
      <w:divBdr>
        <w:top w:val="none" w:sz="0" w:space="0" w:color="auto"/>
        <w:left w:val="none" w:sz="0" w:space="0" w:color="auto"/>
        <w:bottom w:val="none" w:sz="0" w:space="0" w:color="auto"/>
        <w:right w:val="none" w:sz="0" w:space="0" w:color="auto"/>
      </w:divBdr>
    </w:div>
    <w:div w:id="942106896">
      <w:bodyDiv w:val="1"/>
      <w:marLeft w:val="0"/>
      <w:marRight w:val="0"/>
      <w:marTop w:val="0"/>
      <w:marBottom w:val="0"/>
      <w:divBdr>
        <w:top w:val="none" w:sz="0" w:space="0" w:color="auto"/>
        <w:left w:val="none" w:sz="0" w:space="0" w:color="auto"/>
        <w:bottom w:val="none" w:sz="0" w:space="0" w:color="auto"/>
        <w:right w:val="none" w:sz="0" w:space="0" w:color="auto"/>
      </w:divBdr>
    </w:div>
    <w:div w:id="981424156">
      <w:bodyDiv w:val="1"/>
      <w:marLeft w:val="0"/>
      <w:marRight w:val="0"/>
      <w:marTop w:val="0"/>
      <w:marBottom w:val="0"/>
      <w:divBdr>
        <w:top w:val="none" w:sz="0" w:space="0" w:color="auto"/>
        <w:left w:val="none" w:sz="0" w:space="0" w:color="auto"/>
        <w:bottom w:val="none" w:sz="0" w:space="0" w:color="auto"/>
        <w:right w:val="none" w:sz="0" w:space="0" w:color="auto"/>
      </w:divBdr>
    </w:div>
    <w:div w:id="995449206">
      <w:bodyDiv w:val="1"/>
      <w:marLeft w:val="0"/>
      <w:marRight w:val="0"/>
      <w:marTop w:val="0"/>
      <w:marBottom w:val="0"/>
      <w:divBdr>
        <w:top w:val="none" w:sz="0" w:space="0" w:color="auto"/>
        <w:left w:val="none" w:sz="0" w:space="0" w:color="auto"/>
        <w:bottom w:val="none" w:sz="0" w:space="0" w:color="auto"/>
        <w:right w:val="none" w:sz="0" w:space="0" w:color="auto"/>
      </w:divBdr>
    </w:div>
    <w:div w:id="997685913">
      <w:bodyDiv w:val="1"/>
      <w:marLeft w:val="0"/>
      <w:marRight w:val="0"/>
      <w:marTop w:val="0"/>
      <w:marBottom w:val="0"/>
      <w:divBdr>
        <w:top w:val="none" w:sz="0" w:space="0" w:color="auto"/>
        <w:left w:val="none" w:sz="0" w:space="0" w:color="auto"/>
        <w:bottom w:val="none" w:sz="0" w:space="0" w:color="auto"/>
        <w:right w:val="none" w:sz="0" w:space="0" w:color="auto"/>
      </w:divBdr>
    </w:div>
    <w:div w:id="1018002109">
      <w:bodyDiv w:val="1"/>
      <w:marLeft w:val="0"/>
      <w:marRight w:val="0"/>
      <w:marTop w:val="0"/>
      <w:marBottom w:val="0"/>
      <w:divBdr>
        <w:top w:val="none" w:sz="0" w:space="0" w:color="auto"/>
        <w:left w:val="none" w:sz="0" w:space="0" w:color="auto"/>
        <w:bottom w:val="none" w:sz="0" w:space="0" w:color="auto"/>
        <w:right w:val="none" w:sz="0" w:space="0" w:color="auto"/>
      </w:divBdr>
    </w:div>
    <w:div w:id="1041783008">
      <w:bodyDiv w:val="1"/>
      <w:marLeft w:val="0"/>
      <w:marRight w:val="0"/>
      <w:marTop w:val="0"/>
      <w:marBottom w:val="0"/>
      <w:divBdr>
        <w:top w:val="none" w:sz="0" w:space="0" w:color="auto"/>
        <w:left w:val="none" w:sz="0" w:space="0" w:color="auto"/>
        <w:bottom w:val="none" w:sz="0" w:space="0" w:color="auto"/>
        <w:right w:val="none" w:sz="0" w:space="0" w:color="auto"/>
      </w:divBdr>
    </w:div>
    <w:div w:id="1063527147">
      <w:bodyDiv w:val="1"/>
      <w:marLeft w:val="0"/>
      <w:marRight w:val="0"/>
      <w:marTop w:val="0"/>
      <w:marBottom w:val="0"/>
      <w:divBdr>
        <w:top w:val="none" w:sz="0" w:space="0" w:color="auto"/>
        <w:left w:val="none" w:sz="0" w:space="0" w:color="auto"/>
        <w:bottom w:val="none" w:sz="0" w:space="0" w:color="auto"/>
        <w:right w:val="none" w:sz="0" w:space="0" w:color="auto"/>
      </w:divBdr>
    </w:div>
    <w:div w:id="1069426893">
      <w:bodyDiv w:val="1"/>
      <w:marLeft w:val="0"/>
      <w:marRight w:val="0"/>
      <w:marTop w:val="0"/>
      <w:marBottom w:val="0"/>
      <w:divBdr>
        <w:top w:val="none" w:sz="0" w:space="0" w:color="auto"/>
        <w:left w:val="none" w:sz="0" w:space="0" w:color="auto"/>
        <w:bottom w:val="none" w:sz="0" w:space="0" w:color="auto"/>
        <w:right w:val="none" w:sz="0" w:space="0" w:color="auto"/>
      </w:divBdr>
    </w:div>
    <w:div w:id="1072200301">
      <w:bodyDiv w:val="1"/>
      <w:marLeft w:val="0"/>
      <w:marRight w:val="0"/>
      <w:marTop w:val="0"/>
      <w:marBottom w:val="0"/>
      <w:divBdr>
        <w:top w:val="none" w:sz="0" w:space="0" w:color="auto"/>
        <w:left w:val="none" w:sz="0" w:space="0" w:color="auto"/>
        <w:bottom w:val="none" w:sz="0" w:space="0" w:color="auto"/>
        <w:right w:val="none" w:sz="0" w:space="0" w:color="auto"/>
      </w:divBdr>
    </w:div>
    <w:div w:id="1077243904">
      <w:bodyDiv w:val="1"/>
      <w:marLeft w:val="0"/>
      <w:marRight w:val="0"/>
      <w:marTop w:val="0"/>
      <w:marBottom w:val="0"/>
      <w:divBdr>
        <w:top w:val="none" w:sz="0" w:space="0" w:color="auto"/>
        <w:left w:val="none" w:sz="0" w:space="0" w:color="auto"/>
        <w:bottom w:val="none" w:sz="0" w:space="0" w:color="auto"/>
        <w:right w:val="none" w:sz="0" w:space="0" w:color="auto"/>
      </w:divBdr>
    </w:div>
    <w:div w:id="1084835477">
      <w:bodyDiv w:val="1"/>
      <w:marLeft w:val="0"/>
      <w:marRight w:val="0"/>
      <w:marTop w:val="0"/>
      <w:marBottom w:val="0"/>
      <w:divBdr>
        <w:top w:val="none" w:sz="0" w:space="0" w:color="auto"/>
        <w:left w:val="none" w:sz="0" w:space="0" w:color="auto"/>
        <w:bottom w:val="none" w:sz="0" w:space="0" w:color="auto"/>
        <w:right w:val="none" w:sz="0" w:space="0" w:color="auto"/>
      </w:divBdr>
    </w:div>
    <w:div w:id="1091658816">
      <w:bodyDiv w:val="1"/>
      <w:marLeft w:val="0"/>
      <w:marRight w:val="0"/>
      <w:marTop w:val="0"/>
      <w:marBottom w:val="0"/>
      <w:divBdr>
        <w:top w:val="none" w:sz="0" w:space="0" w:color="auto"/>
        <w:left w:val="none" w:sz="0" w:space="0" w:color="auto"/>
        <w:bottom w:val="none" w:sz="0" w:space="0" w:color="auto"/>
        <w:right w:val="none" w:sz="0" w:space="0" w:color="auto"/>
      </w:divBdr>
    </w:div>
    <w:div w:id="1096441453">
      <w:bodyDiv w:val="1"/>
      <w:marLeft w:val="0"/>
      <w:marRight w:val="0"/>
      <w:marTop w:val="0"/>
      <w:marBottom w:val="0"/>
      <w:divBdr>
        <w:top w:val="none" w:sz="0" w:space="0" w:color="auto"/>
        <w:left w:val="none" w:sz="0" w:space="0" w:color="auto"/>
        <w:bottom w:val="none" w:sz="0" w:space="0" w:color="auto"/>
        <w:right w:val="none" w:sz="0" w:space="0" w:color="auto"/>
      </w:divBdr>
    </w:div>
    <w:div w:id="1098331807">
      <w:bodyDiv w:val="1"/>
      <w:marLeft w:val="0"/>
      <w:marRight w:val="0"/>
      <w:marTop w:val="0"/>
      <w:marBottom w:val="0"/>
      <w:divBdr>
        <w:top w:val="none" w:sz="0" w:space="0" w:color="auto"/>
        <w:left w:val="none" w:sz="0" w:space="0" w:color="auto"/>
        <w:bottom w:val="none" w:sz="0" w:space="0" w:color="auto"/>
        <w:right w:val="none" w:sz="0" w:space="0" w:color="auto"/>
      </w:divBdr>
    </w:div>
    <w:div w:id="1113326561">
      <w:bodyDiv w:val="1"/>
      <w:marLeft w:val="0"/>
      <w:marRight w:val="0"/>
      <w:marTop w:val="0"/>
      <w:marBottom w:val="0"/>
      <w:divBdr>
        <w:top w:val="none" w:sz="0" w:space="0" w:color="auto"/>
        <w:left w:val="none" w:sz="0" w:space="0" w:color="auto"/>
        <w:bottom w:val="none" w:sz="0" w:space="0" w:color="auto"/>
        <w:right w:val="none" w:sz="0" w:space="0" w:color="auto"/>
      </w:divBdr>
    </w:div>
    <w:div w:id="1121143724">
      <w:bodyDiv w:val="1"/>
      <w:marLeft w:val="0"/>
      <w:marRight w:val="0"/>
      <w:marTop w:val="0"/>
      <w:marBottom w:val="0"/>
      <w:divBdr>
        <w:top w:val="none" w:sz="0" w:space="0" w:color="auto"/>
        <w:left w:val="none" w:sz="0" w:space="0" w:color="auto"/>
        <w:bottom w:val="none" w:sz="0" w:space="0" w:color="auto"/>
        <w:right w:val="none" w:sz="0" w:space="0" w:color="auto"/>
      </w:divBdr>
    </w:div>
    <w:div w:id="1129740310">
      <w:bodyDiv w:val="1"/>
      <w:marLeft w:val="0"/>
      <w:marRight w:val="0"/>
      <w:marTop w:val="0"/>
      <w:marBottom w:val="0"/>
      <w:divBdr>
        <w:top w:val="none" w:sz="0" w:space="0" w:color="auto"/>
        <w:left w:val="none" w:sz="0" w:space="0" w:color="auto"/>
        <w:bottom w:val="none" w:sz="0" w:space="0" w:color="auto"/>
        <w:right w:val="none" w:sz="0" w:space="0" w:color="auto"/>
      </w:divBdr>
    </w:div>
    <w:div w:id="1148746078">
      <w:bodyDiv w:val="1"/>
      <w:marLeft w:val="0"/>
      <w:marRight w:val="0"/>
      <w:marTop w:val="0"/>
      <w:marBottom w:val="0"/>
      <w:divBdr>
        <w:top w:val="none" w:sz="0" w:space="0" w:color="auto"/>
        <w:left w:val="none" w:sz="0" w:space="0" w:color="auto"/>
        <w:bottom w:val="none" w:sz="0" w:space="0" w:color="auto"/>
        <w:right w:val="none" w:sz="0" w:space="0" w:color="auto"/>
      </w:divBdr>
    </w:div>
    <w:div w:id="1152328544">
      <w:bodyDiv w:val="1"/>
      <w:marLeft w:val="0"/>
      <w:marRight w:val="0"/>
      <w:marTop w:val="0"/>
      <w:marBottom w:val="0"/>
      <w:divBdr>
        <w:top w:val="none" w:sz="0" w:space="0" w:color="auto"/>
        <w:left w:val="none" w:sz="0" w:space="0" w:color="auto"/>
        <w:bottom w:val="none" w:sz="0" w:space="0" w:color="auto"/>
        <w:right w:val="none" w:sz="0" w:space="0" w:color="auto"/>
      </w:divBdr>
    </w:div>
    <w:div w:id="1164205570">
      <w:bodyDiv w:val="1"/>
      <w:marLeft w:val="0"/>
      <w:marRight w:val="0"/>
      <w:marTop w:val="0"/>
      <w:marBottom w:val="0"/>
      <w:divBdr>
        <w:top w:val="none" w:sz="0" w:space="0" w:color="auto"/>
        <w:left w:val="none" w:sz="0" w:space="0" w:color="auto"/>
        <w:bottom w:val="none" w:sz="0" w:space="0" w:color="auto"/>
        <w:right w:val="none" w:sz="0" w:space="0" w:color="auto"/>
      </w:divBdr>
    </w:div>
    <w:div w:id="1175072233">
      <w:bodyDiv w:val="1"/>
      <w:marLeft w:val="0"/>
      <w:marRight w:val="0"/>
      <w:marTop w:val="0"/>
      <w:marBottom w:val="0"/>
      <w:divBdr>
        <w:top w:val="none" w:sz="0" w:space="0" w:color="auto"/>
        <w:left w:val="none" w:sz="0" w:space="0" w:color="auto"/>
        <w:bottom w:val="none" w:sz="0" w:space="0" w:color="auto"/>
        <w:right w:val="none" w:sz="0" w:space="0" w:color="auto"/>
      </w:divBdr>
    </w:div>
    <w:div w:id="1179390767">
      <w:bodyDiv w:val="1"/>
      <w:marLeft w:val="0"/>
      <w:marRight w:val="0"/>
      <w:marTop w:val="0"/>
      <w:marBottom w:val="0"/>
      <w:divBdr>
        <w:top w:val="none" w:sz="0" w:space="0" w:color="auto"/>
        <w:left w:val="none" w:sz="0" w:space="0" w:color="auto"/>
        <w:bottom w:val="none" w:sz="0" w:space="0" w:color="auto"/>
        <w:right w:val="none" w:sz="0" w:space="0" w:color="auto"/>
      </w:divBdr>
    </w:div>
    <w:div w:id="1182747117">
      <w:bodyDiv w:val="1"/>
      <w:marLeft w:val="0"/>
      <w:marRight w:val="0"/>
      <w:marTop w:val="0"/>
      <w:marBottom w:val="0"/>
      <w:divBdr>
        <w:top w:val="none" w:sz="0" w:space="0" w:color="auto"/>
        <w:left w:val="none" w:sz="0" w:space="0" w:color="auto"/>
        <w:bottom w:val="none" w:sz="0" w:space="0" w:color="auto"/>
        <w:right w:val="none" w:sz="0" w:space="0" w:color="auto"/>
      </w:divBdr>
    </w:div>
    <w:div w:id="1185443184">
      <w:bodyDiv w:val="1"/>
      <w:marLeft w:val="0"/>
      <w:marRight w:val="0"/>
      <w:marTop w:val="0"/>
      <w:marBottom w:val="0"/>
      <w:divBdr>
        <w:top w:val="none" w:sz="0" w:space="0" w:color="auto"/>
        <w:left w:val="none" w:sz="0" w:space="0" w:color="auto"/>
        <w:bottom w:val="none" w:sz="0" w:space="0" w:color="auto"/>
        <w:right w:val="none" w:sz="0" w:space="0" w:color="auto"/>
      </w:divBdr>
    </w:div>
    <w:div w:id="1186485904">
      <w:bodyDiv w:val="1"/>
      <w:marLeft w:val="0"/>
      <w:marRight w:val="0"/>
      <w:marTop w:val="0"/>
      <w:marBottom w:val="0"/>
      <w:divBdr>
        <w:top w:val="none" w:sz="0" w:space="0" w:color="auto"/>
        <w:left w:val="none" w:sz="0" w:space="0" w:color="auto"/>
        <w:bottom w:val="none" w:sz="0" w:space="0" w:color="auto"/>
        <w:right w:val="none" w:sz="0" w:space="0" w:color="auto"/>
      </w:divBdr>
    </w:div>
    <w:div w:id="1218325553">
      <w:bodyDiv w:val="1"/>
      <w:marLeft w:val="0"/>
      <w:marRight w:val="0"/>
      <w:marTop w:val="0"/>
      <w:marBottom w:val="0"/>
      <w:divBdr>
        <w:top w:val="none" w:sz="0" w:space="0" w:color="auto"/>
        <w:left w:val="none" w:sz="0" w:space="0" w:color="auto"/>
        <w:bottom w:val="none" w:sz="0" w:space="0" w:color="auto"/>
        <w:right w:val="none" w:sz="0" w:space="0" w:color="auto"/>
      </w:divBdr>
    </w:div>
    <w:div w:id="1232040184">
      <w:bodyDiv w:val="1"/>
      <w:marLeft w:val="0"/>
      <w:marRight w:val="0"/>
      <w:marTop w:val="0"/>
      <w:marBottom w:val="0"/>
      <w:divBdr>
        <w:top w:val="none" w:sz="0" w:space="0" w:color="auto"/>
        <w:left w:val="none" w:sz="0" w:space="0" w:color="auto"/>
        <w:bottom w:val="none" w:sz="0" w:space="0" w:color="auto"/>
        <w:right w:val="none" w:sz="0" w:space="0" w:color="auto"/>
      </w:divBdr>
    </w:div>
    <w:div w:id="1249073737">
      <w:bodyDiv w:val="1"/>
      <w:marLeft w:val="0"/>
      <w:marRight w:val="0"/>
      <w:marTop w:val="0"/>
      <w:marBottom w:val="0"/>
      <w:divBdr>
        <w:top w:val="none" w:sz="0" w:space="0" w:color="auto"/>
        <w:left w:val="none" w:sz="0" w:space="0" w:color="auto"/>
        <w:bottom w:val="none" w:sz="0" w:space="0" w:color="auto"/>
        <w:right w:val="none" w:sz="0" w:space="0" w:color="auto"/>
      </w:divBdr>
    </w:div>
    <w:div w:id="1249999346">
      <w:bodyDiv w:val="1"/>
      <w:marLeft w:val="0"/>
      <w:marRight w:val="0"/>
      <w:marTop w:val="0"/>
      <w:marBottom w:val="0"/>
      <w:divBdr>
        <w:top w:val="none" w:sz="0" w:space="0" w:color="auto"/>
        <w:left w:val="none" w:sz="0" w:space="0" w:color="auto"/>
        <w:bottom w:val="none" w:sz="0" w:space="0" w:color="auto"/>
        <w:right w:val="none" w:sz="0" w:space="0" w:color="auto"/>
      </w:divBdr>
    </w:div>
    <w:div w:id="1254319531">
      <w:bodyDiv w:val="1"/>
      <w:marLeft w:val="0"/>
      <w:marRight w:val="0"/>
      <w:marTop w:val="0"/>
      <w:marBottom w:val="0"/>
      <w:divBdr>
        <w:top w:val="none" w:sz="0" w:space="0" w:color="auto"/>
        <w:left w:val="none" w:sz="0" w:space="0" w:color="auto"/>
        <w:bottom w:val="none" w:sz="0" w:space="0" w:color="auto"/>
        <w:right w:val="none" w:sz="0" w:space="0" w:color="auto"/>
      </w:divBdr>
    </w:div>
    <w:div w:id="1258710428">
      <w:bodyDiv w:val="1"/>
      <w:marLeft w:val="0"/>
      <w:marRight w:val="0"/>
      <w:marTop w:val="0"/>
      <w:marBottom w:val="0"/>
      <w:divBdr>
        <w:top w:val="none" w:sz="0" w:space="0" w:color="auto"/>
        <w:left w:val="none" w:sz="0" w:space="0" w:color="auto"/>
        <w:bottom w:val="none" w:sz="0" w:space="0" w:color="auto"/>
        <w:right w:val="none" w:sz="0" w:space="0" w:color="auto"/>
      </w:divBdr>
    </w:div>
    <w:div w:id="1290235215">
      <w:bodyDiv w:val="1"/>
      <w:marLeft w:val="0"/>
      <w:marRight w:val="0"/>
      <w:marTop w:val="0"/>
      <w:marBottom w:val="0"/>
      <w:divBdr>
        <w:top w:val="none" w:sz="0" w:space="0" w:color="auto"/>
        <w:left w:val="none" w:sz="0" w:space="0" w:color="auto"/>
        <w:bottom w:val="none" w:sz="0" w:space="0" w:color="auto"/>
        <w:right w:val="none" w:sz="0" w:space="0" w:color="auto"/>
      </w:divBdr>
    </w:div>
    <w:div w:id="1295257013">
      <w:bodyDiv w:val="1"/>
      <w:marLeft w:val="0"/>
      <w:marRight w:val="0"/>
      <w:marTop w:val="0"/>
      <w:marBottom w:val="0"/>
      <w:divBdr>
        <w:top w:val="none" w:sz="0" w:space="0" w:color="auto"/>
        <w:left w:val="none" w:sz="0" w:space="0" w:color="auto"/>
        <w:bottom w:val="none" w:sz="0" w:space="0" w:color="auto"/>
        <w:right w:val="none" w:sz="0" w:space="0" w:color="auto"/>
      </w:divBdr>
    </w:div>
    <w:div w:id="1301502048">
      <w:bodyDiv w:val="1"/>
      <w:marLeft w:val="0"/>
      <w:marRight w:val="0"/>
      <w:marTop w:val="0"/>
      <w:marBottom w:val="0"/>
      <w:divBdr>
        <w:top w:val="none" w:sz="0" w:space="0" w:color="auto"/>
        <w:left w:val="none" w:sz="0" w:space="0" w:color="auto"/>
        <w:bottom w:val="none" w:sz="0" w:space="0" w:color="auto"/>
        <w:right w:val="none" w:sz="0" w:space="0" w:color="auto"/>
      </w:divBdr>
    </w:div>
    <w:div w:id="1308120995">
      <w:bodyDiv w:val="1"/>
      <w:marLeft w:val="0"/>
      <w:marRight w:val="0"/>
      <w:marTop w:val="0"/>
      <w:marBottom w:val="0"/>
      <w:divBdr>
        <w:top w:val="none" w:sz="0" w:space="0" w:color="auto"/>
        <w:left w:val="none" w:sz="0" w:space="0" w:color="auto"/>
        <w:bottom w:val="none" w:sz="0" w:space="0" w:color="auto"/>
        <w:right w:val="none" w:sz="0" w:space="0" w:color="auto"/>
      </w:divBdr>
    </w:div>
    <w:div w:id="1311714366">
      <w:bodyDiv w:val="1"/>
      <w:marLeft w:val="0"/>
      <w:marRight w:val="0"/>
      <w:marTop w:val="0"/>
      <w:marBottom w:val="0"/>
      <w:divBdr>
        <w:top w:val="none" w:sz="0" w:space="0" w:color="auto"/>
        <w:left w:val="none" w:sz="0" w:space="0" w:color="auto"/>
        <w:bottom w:val="none" w:sz="0" w:space="0" w:color="auto"/>
        <w:right w:val="none" w:sz="0" w:space="0" w:color="auto"/>
      </w:divBdr>
    </w:div>
    <w:div w:id="1336615626">
      <w:bodyDiv w:val="1"/>
      <w:marLeft w:val="0"/>
      <w:marRight w:val="0"/>
      <w:marTop w:val="0"/>
      <w:marBottom w:val="0"/>
      <w:divBdr>
        <w:top w:val="none" w:sz="0" w:space="0" w:color="auto"/>
        <w:left w:val="none" w:sz="0" w:space="0" w:color="auto"/>
        <w:bottom w:val="none" w:sz="0" w:space="0" w:color="auto"/>
        <w:right w:val="none" w:sz="0" w:space="0" w:color="auto"/>
      </w:divBdr>
    </w:div>
    <w:div w:id="1344749569">
      <w:bodyDiv w:val="1"/>
      <w:marLeft w:val="0"/>
      <w:marRight w:val="0"/>
      <w:marTop w:val="0"/>
      <w:marBottom w:val="0"/>
      <w:divBdr>
        <w:top w:val="none" w:sz="0" w:space="0" w:color="auto"/>
        <w:left w:val="none" w:sz="0" w:space="0" w:color="auto"/>
        <w:bottom w:val="none" w:sz="0" w:space="0" w:color="auto"/>
        <w:right w:val="none" w:sz="0" w:space="0" w:color="auto"/>
      </w:divBdr>
    </w:div>
    <w:div w:id="1371145772">
      <w:bodyDiv w:val="1"/>
      <w:marLeft w:val="0"/>
      <w:marRight w:val="0"/>
      <w:marTop w:val="0"/>
      <w:marBottom w:val="0"/>
      <w:divBdr>
        <w:top w:val="none" w:sz="0" w:space="0" w:color="auto"/>
        <w:left w:val="none" w:sz="0" w:space="0" w:color="auto"/>
        <w:bottom w:val="none" w:sz="0" w:space="0" w:color="auto"/>
        <w:right w:val="none" w:sz="0" w:space="0" w:color="auto"/>
      </w:divBdr>
    </w:div>
    <w:div w:id="1380396386">
      <w:bodyDiv w:val="1"/>
      <w:marLeft w:val="0"/>
      <w:marRight w:val="0"/>
      <w:marTop w:val="0"/>
      <w:marBottom w:val="0"/>
      <w:divBdr>
        <w:top w:val="none" w:sz="0" w:space="0" w:color="auto"/>
        <w:left w:val="none" w:sz="0" w:space="0" w:color="auto"/>
        <w:bottom w:val="none" w:sz="0" w:space="0" w:color="auto"/>
        <w:right w:val="none" w:sz="0" w:space="0" w:color="auto"/>
      </w:divBdr>
    </w:div>
    <w:div w:id="1388602970">
      <w:bodyDiv w:val="1"/>
      <w:marLeft w:val="0"/>
      <w:marRight w:val="0"/>
      <w:marTop w:val="0"/>
      <w:marBottom w:val="0"/>
      <w:divBdr>
        <w:top w:val="none" w:sz="0" w:space="0" w:color="auto"/>
        <w:left w:val="none" w:sz="0" w:space="0" w:color="auto"/>
        <w:bottom w:val="none" w:sz="0" w:space="0" w:color="auto"/>
        <w:right w:val="none" w:sz="0" w:space="0" w:color="auto"/>
      </w:divBdr>
    </w:div>
    <w:div w:id="1410149712">
      <w:bodyDiv w:val="1"/>
      <w:marLeft w:val="0"/>
      <w:marRight w:val="0"/>
      <w:marTop w:val="0"/>
      <w:marBottom w:val="0"/>
      <w:divBdr>
        <w:top w:val="none" w:sz="0" w:space="0" w:color="auto"/>
        <w:left w:val="none" w:sz="0" w:space="0" w:color="auto"/>
        <w:bottom w:val="none" w:sz="0" w:space="0" w:color="auto"/>
        <w:right w:val="none" w:sz="0" w:space="0" w:color="auto"/>
      </w:divBdr>
    </w:div>
    <w:div w:id="1412432021">
      <w:bodyDiv w:val="1"/>
      <w:marLeft w:val="0"/>
      <w:marRight w:val="0"/>
      <w:marTop w:val="0"/>
      <w:marBottom w:val="0"/>
      <w:divBdr>
        <w:top w:val="none" w:sz="0" w:space="0" w:color="auto"/>
        <w:left w:val="none" w:sz="0" w:space="0" w:color="auto"/>
        <w:bottom w:val="none" w:sz="0" w:space="0" w:color="auto"/>
        <w:right w:val="none" w:sz="0" w:space="0" w:color="auto"/>
      </w:divBdr>
    </w:div>
    <w:div w:id="1415273521">
      <w:bodyDiv w:val="1"/>
      <w:marLeft w:val="0"/>
      <w:marRight w:val="0"/>
      <w:marTop w:val="0"/>
      <w:marBottom w:val="0"/>
      <w:divBdr>
        <w:top w:val="none" w:sz="0" w:space="0" w:color="auto"/>
        <w:left w:val="none" w:sz="0" w:space="0" w:color="auto"/>
        <w:bottom w:val="none" w:sz="0" w:space="0" w:color="auto"/>
        <w:right w:val="none" w:sz="0" w:space="0" w:color="auto"/>
      </w:divBdr>
    </w:div>
    <w:div w:id="1460562850">
      <w:bodyDiv w:val="1"/>
      <w:marLeft w:val="0"/>
      <w:marRight w:val="0"/>
      <w:marTop w:val="0"/>
      <w:marBottom w:val="0"/>
      <w:divBdr>
        <w:top w:val="none" w:sz="0" w:space="0" w:color="auto"/>
        <w:left w:val="none" w:sz="0" w:space="0" w:color="auto"/>
        <w:bottom w:val="none" w:sz="0" w:space="0" w:color="auto"/>
        <w:right w:val="none" w:sz="0" w:space="0" w:color="auto"/>
      </w:divBdr>
    </w:div>
    <w:div w:id="1487555960">
      <w:bodyDiv w:val="1"/>
      <w:marLeft w:val="0"/>
      <w:marRight w:val="0"/>
      <w:marTop w:val="0"/>
      <w:marBottom w:val="0"/>
      <w:divBdr>
        <w:top w:val="none" w:sz="0" w:space="0" w:color="auto"/>
        <w:left w:val="none" w:sz="0" w:space="0" w:color="auto"/>
        <w:bottom w:val="none" w:sz="0" w:space="0" w:color="auto"/>
        <w:right w:val="none" w:sz="0" w:space="0" w:color="auto"/>
      </w:divBdr>
    </w:div>
    <w:div w:id="1514613283">
      <w:bodyDiv w:val="1"/>
      <w:marLeft w:val="0"/>
      <w:marRight w:val="0"/>
      <w:marTop w:val="0"/>
      <w:marBottom w:val="0"/>
      <w:divBdr>
        <w:top w:val="none" w:sz="0" w:space="0" w:color="auto"/>
        <w:left w:val="none" w:sz="0" w:space="0" w:color="auto"/>
        <w:bottom w:val="none" w:sz="0" w:space="0" w:color="auto"/>
        <w:right w:val="none" w:sz="0" w:space="0" w:color="auto"/>
      </w:divBdr>
    </w:div>
    <w:div w:id="1531794346">
      <w:bodyDiv w:val="1"/>
      <w:marLeft w:val="0"/>
      <w:marRight w:val="0"/>
      <w:marTop w:val="0"/>
      <w:marBottom w:val="0"/>
      <w:divBdr>
        <w:top w:val="none" w:sz="0" w:space="0" w:color="auto"/>
        <w:left w:val="none" w:sz="0" w:space="0" w:color="auto"/>
        <w:bottom w:val="none" w:sz="0" w:space="0" w:color="auto"/>
        <w:right w:val="none" w:sz="0" w:space="0" w:color="auto"/>
      </w:divBdr>
    </w:div>
    <w:div w:id="1534609069">
      <w:bodyDiv w:val="1"/>
      <w:marLeft w:val="0"/>
      <w:marRight w:val="0"/>
      <w:marTop w:val="0"/>
      <w:marBottom w:val="0"/>
      <w:divBdr>
        <w:top w:val="none" w:sz="0" w:space="0" w:color="auto"/>
        <w:left w:val="none" w:sz="0" w:space="0" w:color="auto"/>
        <w:bottom w:val="none" w:sz="0" w:space="0" w:color="auto"/>
        <w:right w:val="none" w:sz="0" w:space="0" w:color="auto"/>
      </w:divBdr>
    </w:div>
    <w:div w:id="1534659207">
      <w:bodyDiv w:val="1"/>
      <w:marLeft w:val="0"/>
      <w:marRight w:val="0"/>
      <w:marTop w:val="0"/>
      <w:marBottom w:val="0"/>
      <w:divBdr>
        <w:top w:val="none" w:sz="0" w:space="0" w:color="auto"/>
        <w:left w:val="none" w:sz="0" w:space="0" w:color="auto"/>
        <w:bottom w:val="none" w:sz="0" w:space="0" w:color="auto"/>
        <w:right w:val="none" w:sz="0" w:space="0" w:color="auto"/>
      </w:divBdr>
    </w:div>
    <w:div w:id="1541896481">
      <w:bodyDiv w:val="1"/>
      <w:marLeft w:val="0"/>
      <w:marRight w:val="0"/>
      <w:marTop w:val="0"/>
      <w:marBottom w:val="0"/>
      <w:divBdr>
        <w:top w:val="none" w:sz="0" w:space="0" w:color="auto"/>
        <w:left w:val="none" w:sz="0" w:space="0" w:color="auto"/>
        <w:bottom w:val="none" w:sz="0" w:space="0" w:color="auto"/>
        <w:right w:val="none" w:sz="0" w:space="0" w:color="auto"/>
      </w:divBdr>
    </w:div>
    <w:div w:id="1546482250">
      <w:bodyDiv w:val="1"/>
      <w:marLeft w:val="0"/>
      <w:marRight w:val="0"/>
      <w:marTop w:val="0"/>
      <w:marBottom w:val="0"/>
      <w:divBdr>
        <w:top w:val="none" w:sz="0" w:space="0" w:color="auto"/>
        <w:left w:val="none" w:sz="0" w:space="0" w:color="auto"/>
        <w:bottom w:val="none" w:sz="0" w:space="0" w:color="auto"/>
        <w:right w:val="none" w:sz="0" w:space="0" w:color="auto"/>
      </w:divBdr>
    </w:div>
    <w:div w:id="1554347949">
      <w:bodyDiv w:val="1"/>
      <w:marLeft w:val="0"/>
      <w:marRight w:val="0"/>
      <w:marTop w:val="0"/>
      <w:marBottom w:val="0"/>
      <w:divBdr>
        <w:top w:val="none" w:sz="0" w:space="0" w:color="auto"/>
        <w:left w:val="none" w:sz="0" w:space="0" w:color="auto"/>
        <w:bottom w:val="none" w:sz="0" w:space="0" w:color="auto"/>
        <w:right w:val="none" w:sz="0" w:space="0" w:color="auto"/>
      </w:divBdr>
    </w:div>
    <w:div w:id="1589652790">
      <w:bodyDiv w:val="1"/>
      <w:marLeft w:val="0"/>
      <w:marRight w:val="0"/>
      <w:marTop w:val="0"/>
      <w:marBottom w:val="0"/>
      <w:divBdr>
        <w:top w:val="none" w:sz="0" w:space="0" w:color="auto"/>
        <w:left w:val="none" w:sz="0" w:space="0" w:color="auto"/>
        <w:bottom w:val="none" w:sz="0" w:space="0" w:color="auto"/>
        <w:right w:val="none" w:sz="0" w:space="0" w:color="auto"/>
      </w:divBdr>
    </w:div>
    <w:div w:id="1599173176">
      <w:bodyDiv w:val="1"/>
      <w:marLeft w:val="0"/>
      <w:marRight w:val="0"/>
      <w:marTop w:val="0"/>
      <w:marBottom w:val="0"/>
      <w:divBdr>
        <w:top w:val="none" w:sz="0" w:space="0" w:color="auto"/>
        <w:left w:val="none" w:sz="0" w:space="0" w:color="auto"/>
        <w:bottom w:val="none" w:sz="0" w:space="0" w:color="auto"/>
        <w:right w:val="none" w:sz="0" w:space="0" w:color="auto"/>
      </w:divBdr>
    </w:div>
    <w:div w:id="1620604574">
      <w:bodyDiv w:val="1"/>
      <w:marLeft w:val="0"/>
      <w:marRight w:val="0"/>
      <w:marTop w:val="0"/>
      <w:marBottom w:val="0"/>
      <w:divBdr>
        <w:top w:val="none" w:sz="0" w:space="0" w:color="auto"/>
        <w:left w:val="none" w:sz="0" w:space="0" w:color="auto"/>
        <w:bottom w:val="none" w:sz="0" w:space="0" w:color="auto"/>
        <w:right w:val="none" w:sz="0" w:space="0" w:color="auto"/>
      </w:divBdr>
    </w:div>
    <w:div w:id="1620868108">
      <w:bodyDiv w:val="1"/>
      <w:marLeft w:val="0"/>
      <w:marRight w:val="0"/>
      <w:marTop w:val="0"/>
      <w:marBottom w:val="0"/>
      <w:divBdr>
        <w:top w:val="none" w:sz="0" w:space="0" w:color="auto"/>
        <w:left w:val="none" w:sz="0" w:space="0" w:color="auto"/>
        <w:bottom w:val="none" w:sz="0" w:space="0" w:color="auto"/>
        <w:right w:val="none" w:sz="0" w:space="0" w:color="auto"/>
      </w:divBdr>
    </w:div>
    <w:div w:id="1648171777">
      <w:bodyDiv w:val="1"/>
      <w:marLeft w:val="0"/>
      <w:marRight w:val="0"/>
      <w:marTop w:val="0"/>
      <w:marBottom w:val="0"/>
      <w:divBdr>
        <w:top w:val="none" w:sz="0" w:space="0" w:color="auto"/>
        <w:left w:val="none" w:sz="0" w:space="0" w:color="auto"/>
        <w:bottom w:val="none" w:sz="0" w:space="0" w:color="auto"/>
        <w:right w:val="none" w:sz="0" w:space="0" w:color="auto"/>
      </w:divBdr>
    </w:div>
    <w:div w:id="1653942764">
      <w:bodyDiv w:val="1"/>
      <w:marLeft w:val="0"/>
      <w:marRight w:val="0"/>
      <w:marTop w:val="0"/>
      <w:marBottom w:val="0"/>
      <w:divBdr>
        <w:top w:val="none" w:sz="0" w:space="0" w:color="auto"/>
        <w:left w:val="none" w:sz="0" w:space="0" w:color="auto"/>
        <w:bottom w:val="none" w:sz="0" w:space="0" w:color="auto"/>
        <w:right w:val="none" w:sz="0" w:space="0" w:color="auto"/>
      </w:divBdr>
    </w:div>
    <w:div w:id="1678732521">
      <w:bodyDiv w:val="1"/>
      <w:marLeft w:val="0"/>
      <w:marRight w:val="0"/>
      <w:marTop w:val="0"/>
      <w:marBottom w:val="0"/>
      <w:divBdr>
        <w:top w:val="none" w:sz="0" w:space="0" w:color="auto"/>
        <w:left w:val="none" w:sz="0" w:space="0" w:color="auto"/>
        <w:bottom w:val="none" w:sz="0" w:space="0" w:color="auto"/>
        <w:right w:val="none" w:sz="0" w:space="0" w:color="auto"/>
      </w:divBdr>
    </w:div>
    <w:div w:id="1679388540">
      <w:bodyDiv w:val="1"/>
      <w:marLeft w:val="0"/>
      <w:marRight w:val="0"/>
      <w:marTop w:val="0"/>
      <w:marBottom w:val="0"/>
      <w:divBdr>
        <w:top w:val="none" w:sz="0" w:space="0" w:color="auto"/>
        <w:left w:val="none" w:sz="0" w:space="0" w:color="auto"/>
        <w:bottom w:val="none" w:sz="0" w:space="0" w:color="auto"/>
        <w:right w:val="none" w:sz="0" w:space="0" w:color="auto"/>
      </w:divBdr>
    </w:div>
    <w:div w:id="1680350158">
      <w:bodyDiv w:val="1"/>
      <w:marLeft w:val="0"/>
      <w:marRight w:val="0"/>
      <w:marTop w:val="0"/>
      <w:marBottom w:val="0"/>
      <w:divBdr>
        <w:top w:val="none" w:sz="0" w:space="0" w:color="auto"/>
        <w:left w:val="none" w:sz="0" w:space="0" w:color="auto"/>
        <w:bottom w:val="none" w:sz="0" w:space="0" w:color="auto"/>
        <w:right w:val="none" w:sz="0" w:space="0" w:color="auto"/>
      </w:divBdr>
    </w:div>
    <w:div w:id="1747456484">
      <w:bodyDiv w:val="1"/>
      <w:marLeft w:val="0"/>
      <w:marRight w:val="0"/>
      <w:marTop w:val="0"/>
      <w:marBottom w:val="0"/>
      <w:divBdr>
        <w:top w:val="none" w:sz="0" w:space="0" w:color="auto"/>
        <w:left w:val="none" w:sz="0" w:space="0" w:color="auto"/>
        <w:bottom w:val="none" w:sz="0" w:space="0" w:color="auto"/>
        <w:right w:val="none" w:sz="0" w:space="0" w:color="auto"/>
      </w:divBdr>
    </w:div>
    <w:div w:id="1764104545">
      <w:bodyDiv w:val="1"/>
      <w:marLeft w:val="0"/>
      <w:marRight w:val="0"/>
      <w:marTop w:val="0"/>
      <w:marBottom w:val="0"/>
      <w:divBdr>
        <w:top w:val="none" w:sz="0" w:space="0" w:color="auto"/>
        <w:left w:val="none" w:sz="0" w:space="0" w:color="auto"/>
        <w:bottom w:val="none" w:sz="0" w:space="0" w:color="auto"/>
        <w:right w:val="none" w:sz="0" w:space="0" w:color="auto"/>
      </w:divBdr>
    </w:div>
    <w:div w:id="1793163034">
      <w:bodyDiv w:val="1"/>
      <w:marLeft w:val="0"/>
      <w:marRight w:val="0"/>
      <w:marTop w:val="0"/>
      <w:marBottom w:val="0"/>
      <w:divBdr>
        <w:top w:val="none" w:sz="0" w:space="0" w:color="auto"/>
        <w:left w:val="none" w:sz="0" w:space="0" w:color="auto"/>
        <w:bottom w:val="none" w:sz="0" w:space="0" w:color="auto"/>
        <w:right w:val="none" w:sz="0" w:space="0" w:color="auto"/>
      </w:divBdr>
    </w:div>
    <w:div w:id="1859735312">
      <w:bodyDiv w:val="1"/>
      <w:marLeft w:val="0"/>
      <w:marRight w:val="0"/>
      <w:marTop w:val="0"/>
      <w:marBottom w:val="0"/>
      <w:divBdr>
        <w:top w:val="none" w:sz="0" w:space="0" w:color="auto"/>
        <w:left w:val="none" w:sz="0" w:space="0" w:color="auto"/>
        <w:bottom w:val="none" w:sz="0" w:space="0" w:color="auto"/>
        <w:right w:val="none" w:sz="0" w:space="0" w:color="auto"/>
      </w:divBdr>
    </w:div>
    <w:div w:id="1878544682">
      <w:bodyDiv w:val="1"/>
      <w:marLeft w:val="0"/>
      <w:marRight w:val="0"/>
      <w:marTop w:val="0"/>
      <w:marBottom w:val="0"/>
      <w:divBdr>
        <w:top w:val="none" w:sz="0" w:space="0" w:color="auto"/>
        <w:left w:val="none" w:sz="0" w:space="0" w:color="auto"/>
        <w:bottom w:val="none" w:sz="0" w:space="0" w:color="auto"/>
        <w:right w:val="none" w:sz="0" w:space="0" w:color="auto"/>
      </w:divBdr>
    </w:div>
    <w:div w:id="1886217003">
      <w:bodyDiv w:val="1"/>
      <w:marLeft w:val="0"/>
      <w:marRight w:val="0"/>
      <w:marTop w:val="0"/>
      <w:marBottom w:val="0"/>
      <w:divBdr>
        <w:top w:val="none" w:sz="0" w:space="0" w:color="auto"/>
        <w:left w:val="none" w:sz="0" w:space="0" w:color="auto"/>
        <w:bottom w:val="none" w:sz="0" w:space="0" w:color="auto"/>
        <w:right w:val="none" w:sz="0" w:space="0" w:color="auto"/>
      </w:divBdr>
    </w:div>
    <w:div w:id="1899507711">
      <w:bodyDiv w:val="1"/>
      <w:marLeft w:val="0"/>
      <w:marRight w:val="0"/>
      <w:marTop w:val="0"/>
      <w:marBottom w:val="0"/>
      <w:divBdr>
        <w:top w:val="none" w:sz="0" w:space="0" w:color="auto"/>
        <w:left w:val="none" w:sz="0" w:space="0" w:color="auto"/>
        <w:bottom w:val="none" w:sz="0" w:space="0" w:color="auto"/>
        <w:right w:val="none" w:sz="0" w:space="0" w:color="auto"/>
      </w:divBdr>
    </w:div>
    <w:div w:id="1917202501">
      <w:bodyDiv w:val="1"/>
      <w:marLeft w:val="0"/>
      <w:marRight w:val="0"/>
      <w:marTop w:val="0"/>
      <w:marBottom w:val="0"/>
      <w:divBdr>
        <w:top w:val="none" w:sz="0" w:space="0" w:color="auto"/>
        <w:left w:val="none" w:sz="0" w:space="0" w:color="auto"/>
        <w:bottom w:val="none" w:sz="0" w:space="0" w:color="auto"/>
        <w:right w:val="none" w:sz="0" w:space="0" w:color="auto"/>
      </w:divBdr>
    </w:div>
    <w:div w:id="1927613391">
      <w:bodyDiv w:val="1"/>
      <w:marLeft w:val="0"/>
      <w:marRight w:val="0"/>
      <w:marTop w:val="0"/>
      <w:marBottom w:val="0"/>
      <w:divBdr>
        <w:top w:val="none" w:sz="0" w:space="0" w:color="auto"/>
        <w:left w:val="none" w:sz="0" w:space="0" w:color="auto"/>
        <w:bottom w:val="none" w:sz="0" w:space="0" w:color="auto"/>
        <w:right w:val="none" w:sz="0" w:space="0" w:color="auto"/>
      </w:divBdr>
    </w:div>
    <w:div w:id="1936554707">
      <w:bodyDiv w:val="1"/>
      <w:marLeft w:val="0"/>
      <w:marRight w:val="0"/>
      <w:marTop w:val="0"/>
      <w:marBottom w:val="0"/>
      <w:divBdr>
        <w:top w:val="none" w:sz="0" w:space="0" w:color="auto"/>
        <w:left w:val="none" w:sz="0" w:space="0" w:color="auto"/>
        <w:bottom w:val="none" w:sz="0" w:space="0" w:color="auto"/>
        <w:right w:val="none" w:sz="0" w:space="0" w:color="auto"/>
      </w:divBdr>
    </w:div>
    <w:div w:id="1936745861">
      <w:bodyDiv w:val="1"/>
      <w:marLeft w:val="0"/>
      <w:marRight w:val="0"/>
      <w:marTop w:val="0"/>
      <w:marBottom w:val="0"/>
      <w:divBdr>
        <w:top w:val="none" w:sz="0" w:space="0" w:color="auto"/>
        <w:left w:val="none" w:sz="0" w:space="0" w:color="auto"/>
        <w:bottom w:val="none" w:sz="0" w:space="0" w:color="auto"/>
        <w:right w:val="none" w:sz="0" w:space="0" w:color="auto"/>
      </w:divBdr>
    </w:div>
    <w:div w:id="1981498310">
      <w:bodyDiv w:val="1"/>
      <w:marLeft w:val="0"/>
      <w:marRight w:val="0"/>
      <w:marTop w:val="0"/>
      <w:marBottom w:val="0"/>
      <w:divBdr>
        <w:top w:val="none" w:sz="0" w:space="0" w:color="auto"/>
        <w:left w:val="none" w:sz="0" w:space="0" w:color="auto"/>
        <w:bottom w:val="none" w:sz="0" w:space="0" w:color="auto"/>
        <w:right w:val="none" w:sz="0" w:space="0" w:color="auto"/>
      </w:divBdr>
    </w:div>
    <w:div w:id="1998804057">
      <w:bodyDiv w:val="1"/>
      <w:marLeft w:val="0"/>
      <w:marRight w:val="0"/>
      <w:marTop w:val="0"/>
      <w:marBottom w:val="0"/>
      <w:divBdr>
        <w:top w:val="none" w:sz="0" w:space="0" w:color="auto"/>
        <w:left w:val="none" w:sz="0" w:space="0" w:color="auto"/>
        <w:bottom w:val="none" w:sz="0" w:space="0" w:color="auto"/>
        <w:right w:val="none" w:sz="0" w:space="0" w:color="auto"/>
      </w:divBdr>
    </w:div>
    <w:div w:id="1999990657">
      <w:bodyDiv w:val="1"/>
      <w:marLeft w:val="0"/>
      <w:marRight w:val="0"/>
      <w:marTop w:val="0"/>
      <w:marBottom w:val="0"/>
      <w:divBdr>
        <w:top w:val="none" w:sz="0" w:space="0" w:color="auto"/>
        <w:left w:val="none" w:sz="0" w:space="0" w:color="auto"/>
        <w:bottom w:val="none" w:sz="0" w:space="0" w:color="auto"/>
        <w:right w:val="none" w:sz="0" w:space="0" w:color="auto"/>
      </w:divBdr>
    </w:div>
    <w:div w:id="2022587424">
      <w:bodyDiv w:val="1"/>
      <w:marLeft w:val="0"/>
      <w:marRight w:val="0"/>
      <w:marTop w:val="0"/>
      <w:marBottom w:val="0"/>
      <w:divBdr>
        <w:top w:val="none" w:sz="0" w:space="0" w:color="auto"/>
        <w:left w:val="none" w:sz="0" w:space="0" w:color="auto"/>
        <w:bottom w:val="none" w:sz="0" w:space="0" w:color="auto"/>
        <w:right w:val="none" w:sz="0" w:space="0" w:color="auto"/>
      </w:divBdr>
    </w:div>
    <w:div w:id="2049185154">
      <w:bodyDiv w:val="1"/>
      <w:marLeft w:val="0"/>
      <w:marRight w:val="0"/>
      <w:marTop w:val="0"/>
      <w:marBottom w:val="0"/>
      <w:divBdr>
        <w:top w:val="none" w:sz="0" w:space="0" w:color="auto"/>
        <w:left w:val="none" w:sz="0" w:space="0" w:color="auto"/>
        <w:bottom w:val="none" w:sz="0" w:space="0" w:color="auto"/>
        <w:right w:val="none" w:sz="0" w:space="0" w:color="auto"/>
      </w:divBdr>
    </w:div>
    <w:div w:id="2050950088">
      <w:bodyDiv w:val="1"/>
      <w:marLeft w:val="0"/>
      <w:marRight w:val="0"/>
      <w:marTop w:val="0"/>
      <w:marBottom w:val="0"/>
      <w:divBdr>
        <w:top w:val="none" w:sz="0" w:space="0" w:color="auto"/>
        <w:left w:val="none" w:sz="0" w:space="0" w:color="auto"/>
        <w:bottom w:val="none" w:sz="0" w:space="0" w:color="auto"/>
        <w:right w:val="none" w:sz="0" w:space="0" w:color="auto"/>
      </w:divBdr>
    </w:div>
    <w:div w:id="2055889009">
      <w:bodyDiv w:val="1"/>
      <w:marLeft w:val="0"/>
      <w:marRight w:val="0"/>
      <w:marTop w:val="0"/>
      <w:marBottom w:val="0"/>
      <w:divBdr>
        <w:top w:val="none" w:sz="0" w:space="0" w:color="auto"/>
        <w:left w:val="none" w:sz="0" w:space="0" w:color="auto"/>
        <w:bottom w:val="none" w:sz="0" w:space="0" w:color="auto"/>
        <w:right w:val="none" w:sz="0" w:space="0" w:color="auto"/>
      </w:divBdr>
    </w:div>
    <w:div w:id="2061400324">
      <w:bodyDiv w:val="1"/>
      <w:marLeft w:val="0"/>
      <w:marRight w:val="0"/>
      <w:marTop w:val="0"/>
      <w:marBottom w:val="0"/>
      <w:divBdr>
        <w:top w:val="none" w:sz="0" w:space="0" w:color="auto"/>
        <w:left w:val="none" w:sz="0" w:space="0" w:color="auto"/>
        <w:bottom w:val="none" w:sz="0" w:space="0" w:color="auto"/>
        <w:right w:val="none" w:sz="0" w:space="0" w:color="auto"/>
      </w:divBdr>
    </w:div>
    <w:div w:id="2061710716">
      <w:bodyDiv w:val="1"/>
      <w:marLeft w:val="0"/>
      <w:marRight w:val="0"/>
      <w:marTop w:val="0"/>
      <w:marBottom w:val="0"/>
      <w:divBdr>
        <w:top w:val="none" w:sz="0" w:space="0" w:color="auto"/>
        <w:left w:val="none" w:sz="0" w:space="0" w:color="auto"/>
        <w:bottom w:val="none" w:sz="0" w:space="0" w:color="auto"/>
        <w:right w:val="none" w:sz="0" w:space="0" w:color="auto"/>
      </w:divBdr>
    </w:div>
    <w:div w:id="2080206370">
      <w:bodyDiv w:val="1"/>
      <w:marLeft w:val="0"/>
      <w:marRight w:val="0"/>
      <w:marTop w:val="0"/>
      <w:marBottom w:val="0"/>
      <w:divBdr>
        <w:top w:val="none" w:sz="0" w:space="0" w:color="auto"/>
        <w:left w:val="none" w:sz="0" w:space="0" w:color="auto"/>
        <w:bottom w:val="none" w:sz="0" w:space="0" w:color="auto"/>
        <w:right w:val="none" w:sz="0" w:space="0" w:color="auto"/>
      </w:divBdr>
    </w:div>
    <w:div w:id="2099667703">
      <w:bodyDiv w:val="1"/>
      <w:marLeft w:val="0"/>
      <w:marRight w:val="0"/>
      <w:marTop w:val="0"/>
      <w:marBottom w:val="0"/>
      <w:divBdr>
        <w:top w:val="none" w:sz="0" w:space="0" w:color="auto"/>
        <w:left w:val="none" w:sz="0" w:space="0" w:color="auto"/>
        <w:bottom w:val="none" w:sz="0" w:space="0" w:color="auto"/>
        <w:right w:val="none" w:sz="0" w:space="0" w:color="auto"/>
      </w:divBdr>
    </w:div>
    <w:div w:id="2103329298">
      <w:bodyDiv w:val="1"/>
      <w:marLeft w:val="0"/>
      <w:marRight w:val="0"/>
      <w:marTop w:val="0"/>
      <w:marBottom w:val="0"/>
      <w:divBdr>
        <w:top w:val="none" w:sz="0" w:space="0" w:color="auto"/>
        <w:left w:val="none" w:sz="0" w:space="0" w:color="auto"/>
        <w:bottom w:val="none" w:sz="0" w:space="0" w:color="auto"/>
        <w:right w:val="none" w:sz="0" w:space="0" w:color="auto"/>
      </w:divBdr>
    </w:div>
    <w:div w:id="2115594467">
      <w:bodyDiv w:val="1"/>
      <w:marLeft w:val="0"/>
      <w:marRight w:val="0"/>
      <w:marTop w:val="0"/>
      <w:marBottom w:val="0"/>
      <w:divBdr>
        <w:top w:val="none" w:sz="0" w:space="0" w:color="auto"/>
        <w:left w:val="none" w:sz="0" w:space="0" w:color="auto"/>
        <w:bottom w:val="none" w:sz="0" w:space="0" w:color="auto"/>
        <w:right w:val="none" w:sz="0" w:space="0" w:color="auto"/>
      </w:divBdr>
    </w:div>
    <w:div w:id="2117677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1822</Words>
  <Characters>10390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Ashbrook Infant and Nursery School</Company>
  <LinksUpToDate>false</LinksUpToDate>
  <CharactersWithSpaces>12188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Quinn</dc:creator>
  <cp:keywords/>
  <dc:description/>
  <cp:lastModifiedBy>Headteacher</cp:lastModifiedBy>
  <cp:revision>2</cp:revision>
  <cp:lastPrinted>2024-03-27T16:46:00Z</cp:lastPrinted>
  <dcterms:created xsi:type="dcterms:W3CDTF">2025-05-23T13:37:00Z</dcterms:created>
  <dcterms:modified xsi:type="dcterms:W3CDTF">2025-05-23T13:37:00Z</dcterms:modified>
</cp:coreProperties>
</file>