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FA4795" w14:textId="77777777" w:rsidR="00B21909" w:rsidRPr="00B974A2" w:rsidRDefault="00B21909" w:rsidP="00B21909">
      <w:pPr>
        <w:jc w:val="center"/>
        <w:rPr>
          <w:rFonts w:ascii="Arial Narrow" w:hAnsi="Arial Narrow"/>
          <w:sz w:val="32"/>
          <w:szCs w:val="32"/>
        </w:rPr>
      </w:pPr>
      <w:r w:rsidRPr="00B974A2">
        <w:rPr>
          <w:rFonts w:ascii="Arial Narrow" w:hAnsi="Arial Narrow"/>
          <w:b/>
          <w:sz w:val="32"/>
          <w:szCs w:val="32"/>
        </w:rPr>
        <w:t xml:space="preserve">ASHBROOK INFANT AND NURSERY SCHOOL </w:t>
      </w:r>
    </w:p>
    <w:p w14:paraId="749A2A86" w14:textId="7244C348" w:rsidR="00B21909" w:rsidRPr="00B974A2" w:rsidRDefault="00B21909" w:rsidP="00B21909">
      <w:pPr>
        <w:jc w:val="center"/>
        <w:rPr>
          <w:rFonts w:ascii="Arial Narrow" w:hAnsi="Arial Narrow"/>
          <w:b/>
          <w:sz w:val="32"/>
          <w:szCs w:val="32"/>
        </w:rPr>
      </w:pPr>
      <w:r w:rsidRPr="00B974A2">
        <w:rPr>
          <w:rFonts w:ascii="Arial Narrow" w:hAnsi="Arial Narrow"/>
          <w:b/>
          <w:sz w:val="32"/>
          <w:szCs w:val="32"/>
        </w:rPr>
        <w:t xml:space="preserve">RELIGIOUS EDUCATION OVERVIEW 2025 </w:t>
      </w:r>
      <w:r>
        <w:rPr>
          <w:rFonts w:ascii="Arial Narrow" w:hAnsi="Arial Narrow"/>
          <w:b/>
          <w:sz w:val="32"/>
          <w:szCs w:val="32"/>
        </w:rPr>
        <w:t>–</w:t>
      </w:r>
      <w:r w:rsidRPr="00B974A2">
        <w:rPr>
          <w:rFonts w:ascii="Arial Narrow" w:hAnsi="Arial Narrow"/>
          <w:b/>
          <w:sz w:val="32"/>
          <w:szCs w:val="32"/>
        </w:rPr>
        <w:t xml:space="preserve"> 2030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1"/>
        <w:gridCol w:w="1992"/>
        <w:gridCol w:w="1993"/>
        <w:gridCol w:w="1993"/>
        <w:gridCol w:w="1993"/>
        <w:gridCol w:w="1993"/>
        <w:gridCol w:w="1993"/>
      </w:tblGrid>
      <w:tr w:rsidR="00B21909" w14:paraId="75B74C65" w14:textId="77777777" w:rsidTr="000D7C04">
        <w:tc>
          <w:tcPr>
            <w:tcW w:w="1991" w:type="dxa"/>
          </w:tcPr>
          <w:p w14:paraId="595E52D6" w14:textId="77777777" w:rsidR="00B21909" w:rsidRDefault="00B21909" w:rsidP="000D7C04"/>
        </w:tc>
        <w:tc>
          <w:tcPr>
            <w:tcW w:w="1992" w:type="dxa"/>
            <w:shd w:val="clear" w:color="auto" w:fill="F2F2F2" w:themeFill="background1" w:themeFillShade="F2"/>
          </w:tcPr>
          <w:p w14:paraId="129CB4D6" w14:textId="77777777" w:rsidR="00B21909" w:rsidRDefault="00B21909" w:rsidP="000D7C04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B974A2">
              <w:rPr>
                <w:rFonts w:ascii="Arial Narrow" w:hAnsi="Arial Narrow"/>
                <w:b/>
                <w:sz w:val="24"/>
                <w:szCs w:val="24"/>
              </w:rPr>
              <w:t>Autumn 1</w:t>
            </w:r>
          </w:p>
          <w:p w14:paraId="20D22819" w14:textId="77777777" w:rsidR="00B21909" w:rsidRPr="00B974A2" w:rsidRDefault="00B21909" w:rsidP="000D7C04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993" w:type="dxa"/>
            <w:shd w:val="clear" w:color="auto" w:fill="F2F2F2" w:themeFill="background1" w:themeFillShade="F2"/>
          </w:tcPr>
          <w:p w14:paraId="3958FCF5" w14:textId="77777777" w:rsidR="00B21909" w:rsidRPr="00B974A2" w:rsidRDefault="00B21909" w:rsidP="000D7C04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B974A2">
              <w:rPr>
                <w:rFonts w:ascii="Arial Narrow" w:hAnsi="Arial Narrow"/>
                <w:b/>
                <w:sz w:val="24"/>
                <w:szCs w:val="24"/>
              </w:rPr>
              <w:t>Autumn 2</w:t>
            </w:r>
          </w:p>
        </w:tc>
        <w:tc>
          <w:tcPr>
            <w:tcW w:w="1993" w:type="dxa"/>
            <w:shd w:val="clear" w:color="auto" w:fill="F2F2F2" w:themeFill="background1" w:themeFillShade="F2"/>
          </w:tcPr>
          <w:p w14:paraId="25ED0D7C" w14:textId="77777777" w:rsidR="00B21909" w:rsidRPr="00B974A2" w:rsidRDefault="00B21909" w:rsidP="000D7C04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B974A2">
              <w:rPr>
                <w:rFonts w:ascii="Arial Narrow" w:hAnsi="Arial Narrow"/>
                <w:b/>
                <w:sz w:val="24"/>
                <w:szCs w:val="24"/>
              </w:rPr>
              <w:t>Spring 1</w:t>
            </w:r>
          </w:p>
        </w:tc>
        <w:tc>
          <w:tcPr>
            <w:tcW w:w="1993" w:type="dxa"/>
            <w:shd w:val="clear" w:color="auto" w:fill="F2F2F2" w:themeFill="background1" w:themeFillShade="F2"/>
          </w:tcPr>
          <w:p w14:paraId="122B16A8" w14:textId="77777777" w:rsidR="00B21909" w:rsidRPr="00B974A2" w:rsidRDefault="00B21909" w:rsidP="000D7C04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B974A2">
              <w:rPr>
                <w:rFonts w:ascii="Arial Narrow" w:hAnsi="Arial Narrow"/>
                <w:b/>
                <w:sz w:val="24"/>
                <w:szCs w:val="24"/>
              </w:rPr>
              <w:t>Spring 2</w:t>
            </w:r>
          </w:p>
        </w:tc>
        <w:tc>
          <w:tcPr>
            <w:tcW w:w="1993" w:type="dxa"/>
            <w:shd w:val="clear" w:color="auto" w:fill="F2F2F2" w:themeFill="background1" w:themeFillShade="F2"/>
          </w:tcPr>
          <w:p w14:paraId="1A10DEE2" w14:textId="77777777" w:rsidR="00B21909" w:rsidRPr="00B974A2" w:rsidRDefault="00B21909" w:rsidP="000D7C04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B974A2">
              <w:rPr>
                <w:rFonts w:ascii="Arial Narrow" w:hAnsi="Arial Narrow"/>
                <w:b/>
                <w:sz w:val="24"/>
                <w:szCs w:val="24"/>
              </w:rPr>
              <w:t>Summer 1</w:t>
            </w:r>
          </w:p>
        </w:tc>
        <w:tc>
          <w:tcPr>
            <w:tcW w:w="1993" w:type="dxa"/>
            <w:shd w:val="clear" w:color="auto" w:fill="F2F2F2" w:themeFill="background1" w:themeFillShade="F2"/>
          </w:tcPr>
          <w:p w14:paraId="14435241" w14:textId="77777777" w:rsidR="00B21909" w:rsidRPr="00B974A2" w:rsidRDefault="00B21909" w:rsidP="000D7C04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B974A2">
              <w:rPr>
                <w:rFonts w:ascii="Arial Narrow" w:hAnsi="Arial Narrow"/>
                <w:b/>
                <w:sz w:val="24"/>
                <w:szCs w:val="24"/>
              </w:rPr>
              <w:t>Summer 2</w:t>
            </w:r>
          </w:p>
        </w:tc>
      </w:tr>
      <w:tr w:rsidR="00B21909" w14:paraId="7247A14C" w14:textId="77777777" w:rsidTr="00B21909">
        <w:tc>
          <w:tcPr>
            <w:tcW w:w="1991" w:type="dxa"/>
          </w:tcPr>
          <w:p w14:paraId="13FAB528" w14:textId="77777777" w:rsidR="00B21909" w:rsidRPr="00C26F06" w:rsidRDefault="00B21909" w:rsidP="000D7C04">
            <w:pPr>
              <w:rPr>
                <w:rFonts w:ascii="Arial Narrow" w:hAnsi="Arial Narrow"/>
                <w:b/>
              </w:rPr>
            </w:pPr>
            <w:r w:rsidRPr="00C26F06">
              <w:rPr>
                <w:rFonts w:ascii="Arial Narrow" w:hAnsi="Arial Narrow"/>
                <w:b/>
              </w:rPr>
              <w:t>RECEPTION</w:t>
            </w:r>
          </w:p>
          <w:p w14:paraId="140479C1" w14:textId="77777777" w:rsidR="00B21909" w:rsidRDefault="00B21909" w:rsidP="000D7C04">
            <w:r w:rsidRPr="00C26F06">
              <w:rPr>
                <w:rFonts w:ascii="Arial Narrow" w:hAnsi="Arial Narrow"/>
                <w:b/>
              </w:rPr>
              <w:t>(DISCOVERERS)</w:t>
            </w:r>
          </w:p>
        </w:tc>
        <w:tc>
          <w:tcPr>
            <w:tcW w:w="1992" w:type="dxa"/>
            <w:shd w:val="clear" w:color="auto" w:fill="FFCCCC"/>
          </w:tcPr>
          <w:p w14:paraId="0ABF99C3" w14:textId="77777777" w:rsidR="00B21909" w:rsidRDefault="00B21909" w:rsidP="000D7C04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Where do we Belong?</w:t>
            </w:r>
          </w:p>
          <w:p w14:paraId="737A8D9A" w14:textId="77777777" w:rsidR="00B21909" w:rsidRDefault="00B21909" w:rsidP="000D7C04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F5</w:t>
            </w:r>
          </w:p>
          <w:p w14:paraId="3F973CE3" w14:textId="77777777" w:rsidR="00B21909" w:rsidRDefault="00B21909" w:rsidP="000D7C04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  <w:p w14:paraId="2807B8B1" w14:textId="77777777" w:rsidR="00B21909" w:rsidRDefault="00B21909" w:rsidP="000D7C04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993" w:type="dxa"/>
            <w:shd w:val="clear" w:color="auto" w:fill="CCFF99"/>
          </w:tcPr>
          <w:p w14:paraId="4B452B2D" w14:textId="77777777" w:rsidR="00B21909" w:rsidRDefault="00B21909" w:rsidP="000D7C04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What times are special and why?</w:t>
            </w:r>
          </w:p>
          <w:p w14:paraId="37964520" w14:textId="77777777" w:rsidR="00B21909" w:rsidRDefault="00B21909" w:rsidP="000D7C04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F4</w:t>
            </w:r>
          </w:p>
        </w:tc>
        <w:tc>
          <w:tcPr>
            <w:tcW w:w="1993" w:type="dxa"/>
            <w:shd w:val="clear" w:color="auto" w:fill="CCECFF"/>
          </w:tcPr>
          <w:p w14:paraId="1AE6A60F" w14:textId="77777777" w:rsidR="00B21909" w:rsidRDefault="00B21909" w:rsidP="000D7C04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What is special about our world?</w:t>
            </w:r>
          </w:p>
          <w:p w14:paraId="1D7D413A" w14:textId="77777777" w:rsidR="00B21909" w:rsidRDefault="00B21909" w:rsidP="000D7C04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F6</w:t>
            </w:r>
          </w:p>
        </w:tc>
        <w:tc>
          <w:tcPr>
            <w:tcW w:w="1993" w:type="dxa"/>
            <w:shd w:val="clear" w:color="auto" w:fill="FFE599" w:themeFill="accent4" w:themeFillTint="66"/>
          </w:tcPr>
          <w:p w14:paraId="693C1540" w14:textId="77777777" w:rsidR="00B21909" w:rsidRDefault="00B21909" w:rsidP="000D7C04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Which people are special and why?</w:t>
            </w:r>
          </w:p>
          <w:p w14:paraId="41082785" w14:textId="77777777" w:rsidR="00B21909" w:rsidRDefault="00B21909" w:rsidP="000D7C04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F2</w:t>
            </w:r>
          </w:p>
        </w:tc>
        <w:tc>
          <w:tcPr>
            <w:tcW w:w="1993" w:type="dxa"/>
            <w:shd w:val="clear" w:color="auto" w:fill="ACB9CA" w:themeFill="text2" w:themeFillTint="66"/>
          </w:tcPr>
          <w:p w14:paraId="70E0E90A" w14:textId="77777777" w:rsidR="00B21909" w:rsidRDefault="00B21909" w:rsidP="000D7C04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What places are special and why?</w:t>
            </w:r>
          </w:p>
          <w:p w14:paraId="7F5908A9" w14:textId="77777777" w:rsidR="00B21909" w:rsidRDefault="00B21909" w:rsidP="000D7C04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F3</w:t>
            </w:r>
          </w:p>
        </w:tc>
        <w:tc>
          <w:tcPr>
            <w:tcW w:w="1993" w:type="dxa"/>
            <w:shd w:val="clear" w:color="auto" w:fill="FFCCFF"/>
          </w:tcPr>
          <w:p w14:paraId="15AE281E" w14:textId="77777777" w:rsidR="00B21909" w:rsidRDefault="00B21909" w:rsidP="000D7C04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Which stories are special and why?</w:t>
            </w:r>
          </w:p>
          <w:p w14:paraId="5545CFF4" w14:textId="41252E74" w:rsidR="00B21909" w:rsidRDefault="00B21909" w:rsidP="00B21909">
            <w:pPr>
              <w:tabs>
                <w:tab w:val="left" w:pos="291"/>
                <w:tab w:val="center" w:pos="888"/>
              </w:tabs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ab/>
            </w:r>
            <w:r>
              <w:rPr>
                <w:rFonts w:ascii="Arial Narrow" w:hAnsi="Arial Narrow"/>
                <w:sz w:val="24"/>
                <w:szCs w:val="24"/>
              </w:rPr>
              <w:tab/>
            </w:r>
            <w:r>
              <w:rPr>
                <w:rFonts w:ascii="Arial Narrow" w:hAnsi="Arial Narrow"/>
                <w:sz w:val="24"/>
                <w:szCs w:val="24"/>
              </w:rPr>
              <w:t>F1</w:t>
            </w:r>
          </w:p>
        </w:tc>
      </w:tr>
      <w:tr w:rsidR="00B21909" w14:paraId="3D334137" w14:textId="77777777" w:rsidTr="000D7C04">
        <w:tc>
          <w:tcPr>
            <w:tcW w:w="1991" w:type="dxa"/>
          </w:tcPr>
          <w:p w14:paraId="4103E2C3" w14:textId="77777777" w:rsidR="00B21909" w:rsidRDefault="00B21909" w:rsidP="000D7C04"/>
        </w:tc>
        <w:tc>
          <w:tcPr>
            <w:tcW w:w="11957" w:type="dxa"/>
            <w:gridSpan w:val="6"/>
          </w:tcPr>
          <w:p w14:paraId="4D1F19F2" w14:textId="77777777" w:rsidR="00B21909" w:rsidRDefault="00B21909" w:rsidP="000D7C04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Christianity will be the main focus in EYFS, with links as appropriate to cultures and religions within the setting and local area.</w:t>
            </w:r>
          </w:p>
        </w:tc>
      </w:tr>
      <w:tr w:rsidR="00B21909" w14:paraId="656F78A7" w14:textId="77777777" w:rsidTr="000D7C04">
        <w:tc>
          <w:tcPr>
            <w:tcW w:w="1991" w:type="dxa"/>
            <w:shd w:val="clear" w:color="auto" w:fill="F2F2F2" w:themeFill="background1" w:themeFillShade="F2"/>
          </w:tcPr>
          <w:p w14:paraId="7259AED3" w14:textId="77777777" w:rsidR="00B21909" w:rsidRPr="00B974A2" w:rsidRDefault="00B21909" w:rsidP="000D7C04">
            <w:pPr>
              <w:jc w:val="center"/>
              <w:rPr>
                <w:rFonts w:ascii="Arial Narrow" w:hAnsi="Arial Narrow"/>
                <w:b/>
              </w:rPr>
            </w:pPr>
            <w:r w:rsidRPr="00B974A2">
              <w:rPr>
                <w:rFonts w:ascii="Arial Narrow" w:hAnsi="Arial Narrow"/>
                <w:b/>
              </w:rPr>
              <w:t>YEAR A</w:t>
            </w:r>
          </w:p>
        </w:tc>
        <w:tc>
          <w:tcPr>
            <w:tcW w:w="11957" w:type="dxa"/>
            <w:gridSpan w:val="6"/>
            <w:shd w:val="clear" w:color="auto" w:fill="F2F2F2" w:themeFill="background1" w:themeFillShade="F2"/>
          </w:tcPr>
          <w:p w14:paraId="7594B84E" w14:textId="77777777" w:rsidR="00B21909" w:rsidRPr="008D5B74" w:rsidRDefault="00B21909" w:rsidP="000D7C04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B21909" w14:paraId="17921ABE" w14:textId="77777777" w:rsidTr="00B21909">
        <w:tc>
          <w:tcPr>
            <w:tcW w:w="1991" w:type="dxa"/>
          </w:tcPr>
          <w:p w14:paraId="0074834D" w14:textId="77777777" w:rsidR="00B21909" w:rsidRPr="00C26F06" w:rsidRDefault="00B21909" w:rsidP="00B21909">
            <w:pPr>
              <w:rPr>
                <w:rFonts w:ascii="Arial Narrow" w:hAnsi="Arial Narrow"/>
                <w:b/>
              </w:rPr>
            </w:pPr>
            <w:r w:rsidRPr="00C26F06">
              <w:rPr>
                <w:rFonts w:ascii="Arial Narrow" w:hAnsi="Arial Narrow"/>
                <w:b/>
              </w:rPr>
              <w:t>YEAR 1 &amp; 2</w:t>
            </w:r>
          </w:p>
          <w:p w14:paraId="10DDD247" w14:textId="77777777" w:rsidR="00B21909" w:rsidRPr="008D5B74" w:rsidRDefault="00B21909" w:rsidP="00B21909">
            <w:pPr>
              <w:rPr>
                <w:rFonts w:ascii="Arial Narrow" w:hAnsi="Arial Narrow"/>
              </w:rPr>
            </w:pPr>
            <w:r w:rsidRPr="00C26F06">
              <w:rPr>
                <w:rFonts w:ascii="Arial Narrow" w:hAnsi="Arial Narrow"/>
                <w:b/>
              </w:rPr>
              <w:t>EXPLORERS</w:t>
            </w:r>
          </w:p>
        </w:tc>
        <w:tc>
          <w:tcPr>
            <w:tcW w:w="1992" w:type="dxa"/>
            <w:shd w:val="clear" w:color="auto" w:fill="FFCCFF"/>
          </w:tcPr>
          <w:p w14:paraId="3EB7F490" w14:textId="77777777" w:rsidR="00B21909" w:rsidRDefault="00B21909" w:rsidP="00B2190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Who is a Christian and what do they believe?</w:t>
            </w:r>
          </w:p>
          <w:p w14:paraId="322DFC59" w14:textId="77777777" w:rsidR="00B21909" w:rsidRPr="00C26F06" w:rsidRDefault="00B21909" w:rsidP="00B21909">
            <w:pPr>
              <w:pStyle w:val="ListParagraph"/>
              <w:numPr>
                <w:ilvl w:val="1"/>
                <w:numId w:val="1"/>
              </w:num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26F06">
              <w:rPr>
                <w:rFonts w:ascii="Arial Narrow" w:hAnsi="Arial Narrow"/>
                <w:sz w:val="24"/>
                <w:szCs w:val="24"/>
              </w:rPr>
              <w:t>(Part 1)</w:t>
            </w:r>
          </w:p>
          <w:p w14:paraId="2936B97A" w14:textId="77777777" w:rsidR="00B21909" w:rsidRDefault="00B21909" w:rsidP="00B21909">
            <w:pPr>
              <w:pStyle w:val="ListParagraph"/>
              <w:ind w:left="360"/>
              <w:rPr>
                <w:rFonts w:ascii="Arial Narrow" w:hAnsi="Arial Narrow"/>
                <w:sz w:val="24"/>
                <w:szCs w:val="24"/>
              </w:rPr>
            </w:pPr>
          </w:p>
          <w:p w14:paraId="14C91E1A" w14:textId="77777777" w:rsidR="00B21909" w:rsidRDefault="00B21909" w:rsidP="00B2190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993" w:type="dxa"/>
            <w:shd w:val="clear" w:color="auto" w:fill="CCECFF"/>
          </w:tcPr>
          <w:p w14:paraId="4C57A12D" w14:textId="77777777" w:rsidR="00B21909" w:rsidRDefault="00B21909" w:rsidP="00B2190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How and why do we celebrate special and sacred times?</w:t>
            </w:r>
          </w:p>
          <w:p w14:paraId="19F09624" w14:textId="58CF13FD" w:rsidR="00B21909" w:rsidRDefault="00B21909" w:rsidP="00B2190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1.6 (Part 1)</w:t>
            </w:r>
          </w:p>
        </w:tc>
        <w:tc>
          <w:tcPr>
            <w:tcW w:w="1993" w:type="dxa"/>
            <w:shd w:val="clear" w:color="auto" w:fill="FFE599" w:themeFill="accent4" w:themeFillTint="66"/>
          </w:tcPr>
          <w:p w14:paraId="143FEC36" w14:textId="77777777" w:rsidR="00B21909" w:rsidRDefault="00B21909" w:rsidP="00B2190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Who is a Muslim and what do they believe?</w:t>
            </w:r>
          </w:p>
          <w:p w14:paraId="0834AF54" w14:textId="735586CA" w:rsidR="00B21909" w:rsidRDefault="00B21909" w:rsidP="00B2190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1.2 (Part 1)</w:t>
            </w:r>
          </w:p>
        </w:tc>
        <w:tc>
          <w:tcPr>
            <w:tcW w:w="1993" w:type="dxa"/>
            <w:shd w:val="clear" w:color="auto" w:fill="C5E0B3" w:themeFill="accent6" w:themeFillTint="66"/>
          </w:tcPr>
          <w:p w14:paraId="7A384296" w14:textId="77777777" w:rsidR="00B21909" w:rsidRDefault="00B21909" w:rsidP="00B2190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What does it mean to belong to a Faith Community?</w:t>
            </w:r>
          </w:p>
          <w:p w14:paraId="1AE5B82A" w14:textId="5B5F7DD6" w:rsidR="00B21909" w:rsidRPr="00BD0A9B" w:rsidRDefault="00B21909" w:rsidP="00B2190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 xml:space="preserve">1.7 </w:t>
            </w:r>
          </w:p>
        </w:tc>
        <w:tc>
          <w:tcPr>
            <w:tcW w:w="3986" w:type="dxa"/>
            <w:gridSpan w:val="2"/>
            <w:shd w:val="clear" w:color="auto" w:fill="FFCCCC"/>
          </w:tcPr>
          <w:p w14:paraId="1B866E1F" w14:textId="77777777" w:rsidR="00B21909" w:rsidRDefault="00B21909" w:rsidP="00B2190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What makes some places sacred?</w:t>
            </w:r>
          </w:p>
          <w:p w14:paraId="7D894E69" w14:textId="0F3B59AE" w:rsidR="00B21909" w:rsidRPr="00BD0A9B" w:rsidRDefault="00B21909" w:rsidP="00B2190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1.5</w:t>
            </w:r>
          </w:p>
        </w:tc>
      </w:tr>
      <w:tr w:rsidR="00B21909" w14:paraId="1C089CAE" w14:textId="77777777" w:rsidTr="00684556">
        <w:tc>
          <w:tcPr>
            <w:tcW w:w="1991" w:type="dxa"/>
          </w:tcPr>
          <w:p w14:paraId="5B18A398" w14:textId="77777777" w:rsidR="00B21909" w:rsidRPr="008D5B74" w:rsidRDefault="00B21909" w:rsidP="00B21909">
            <w:pPr>
              <w:rPr>
                <w:rFonts w:ascii="Arial Narrow" w:hAnsi="Arial Narrow"/>
              </w:rPr>
            </w:pPr>
          </w:p>
        </w:tc>
        <w:tc>
          <w:tcPr>
            <w:tcW w:w="1992" w:type="dxa"/>
          </w:tcPr>
          <w:p w14:paraId="5B48DD60" w14:textId="33763A50" w:rsidR="00B21909" w:rsidRPr="00B974A2" w:rsidRDefault="00B21909" w:rsidP="00B2190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Christian people</w:t>
            </w:r>
          </w:p>
        </w:tc>
        <w:tc>
          <w:tcPr>
            <w:tcW w:w="1993" w:type="dxa"/>
          </w:tcPr>
          <w:p w14:paraId="15619FF1" w14:textId="1B3EA62E" w:rsidR="00B21909" w:rsidRPr="00B974A2" w:rsidRDefault="00B21909" w:rsidP="00B2190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Christian, Muslim and Jewish people.</w:t>
            </w:r>
          </w:p>
        </w:tc>
        <w:tc>
          <w:tcPr>
            <w:tcW w:w="1993" w:type="dxa"/>
          </w:tcPr>
          <w:p w14:paraId="5D41A1E3" w14:textId="3320F5E9" w:rsidR="00B21909" w:rsidRPr="00B974A2" w:rsidRDefault="00B21909" w:rsidP="00B2190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Muslim people.</w:t>
            </w:r>
          </w:p>
        </w:tc>
        <w:tc>
          <w:tcPr>
            <w:tcW w:w="1993" w:type="dxa"/>
          </w:tcPr>
          <w:p w14:paraId="39EC6A4A" w14:textId="796B52A1" w:rsidR="00B21909" w:rsidRPr="00B974A2" w:rsidRDefault="00B21909" w:rsidP="00B2190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BD0A9B">
              <w:rPr>
                <w:rFonts w:ascii="Arial Narrow" w:hAnsi="Arial Narrow"/>
                <w:sz w:val="24"/>
                <w:szCs w:val="24"/>
              </w:rPr>
              <w:t>Christian, Muslim and Jewish people.</w:t>
            </w:r>
          </w:p>
        </w:tc>
        <w:tc>
          <w:tcPr>
            <w:tcW w:w="3986" w:type="dxa"/>
            <w:gridSpan w:val="2"/>
          </w:tcPr>
          <w:p w14:paraId="1C058D40" w14:textId="72EC2773" w:rsidR="00B21909" w:rsidRDefault="00B21909" w:rsidP="00B2190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BD0A9B">
              <w:rPr>
                <w:rFonts w:ascii="Arial Narrow" w:hAnsi="Arial Narrow"/>
                <w:sz w:val="24"/>
                <w:szCs w:val="24"/>
              </w:rPr>
              <w:t>Christian, Muslim and Jewish people.</w:t>
            </w:r>
          </w:p>
        </w:tc>
      </w:tr>
      <w:tr w:rsidR="00B21909" w14:paraId="1DD371C2" w14:textId="77777777" w:rsidTr="000D7C04">
        <w:tc>
          <w:tcPr>
            <w:tcW w:w="1991" w:type="dxa"/>
            <w:shd w:val="clear" w:color="auto" w:fill="F2F2F2" w:themeFill="background1" w:themeFillShade="F2"/>
          </w:tcPr>
          <w:p w14:paraId="116F7D2E" w14:textId="77777777" w:rsidR="00B21909" w:rsidRPr="00B974A2" w:rsidRDefault="00B21909" w:rsidP="00B21909">
            <w:pPr>
              <w:jc w:val="center"/>
              <w:rPr>
                <w:rFonts w:ascii="Arial Narrow" w:hAnsi="Arial Narrow"/>
                <w:b/>
              </w:rPr>
            </w:pPr>
            <w:r w:rsidRPr="00B974A2">
              <w:rPr>
                <w:rFonts w:ascii="Arial Narrow" w:hAnsi="Arial Narrow"/>
                <w:b/>
              </w:rPr>
              <w:t>YEAR B</w:t>
            </w:r>
          </w:p>
        </w:tc>
        <w:tc>
          <w:tcPr>
            <w:tcW w:w="11957" w:type="dxa"/>
            <w:gridSpan w:val="6"/>
            <w:shd w:val="clear" w:color="auto" w:fill="F2F2F2" w:themeFill="background1" w:themeFillShade="F2"/>
          </w:tcPr>
          <w:p w14:paraId="7D220980" w14:textId="77777777" w:rsidR="00B21909" w:rsidRPr="00BD0A9B" w:rsidRDefault="00B21909" w:rsidP="00B2190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B21909" w14:paraId="5EEC8447" w14:textId="77777777" w:rsidTr="00B21909">
        <w:tc>
          <w:tcPr>
            <w:tcW w:w="1991" w:type="dxa"/>
          </w:tcPr>
          <w:p w14:paraId="53BFD580" w14:textId="77777777" w:rsidR="00B21909" w:rsidRPr="00C26F06" w:rsidRDefault="00B21909" w:rsidP="00B21909">
            <w:pPr>
              <w:jc w:val="center"/>
              <w:rPr>
                <w:rFonts w:ascii="Arial Narrow" w:hAnsi="Arial Narrow"/>
                <w:b/>
              </w:rPr>
            </w:pPr>
            <w:r w:rsidRPr="00C26F06">
              <w:rPr>
                <w:rFonts w:ascii="Arial Narrow" w:hAnsi="Arial Narrow"/>
                <w:b/>
              </w:rPr>
              <w:t>YEAR 1 &amp; 2</w:t>
            </w:r>
          </w:p>
          <w:p w14:paraId="016E67EB" w14:textId="77777777" w:rsidR="00B21909" w:rsidRDefault="00B21909" w:rsidP="00B21909">
            <w:pPr>
              <w:jc w:val="center"/>
              <w:rPr>
                <w:rFonts w:ascii="Arial Narrow" w:hAnsi="Arial Narrow"/>
              </w:rPr>
            </w:pPr>
            <w:r w:rsidRPr="00C26F06">
              <w:rPr>
                <w:rFonts w:ascii="Arial Narrow" w:hAnsi="Arial Narrow"/>
                <w:b/>
              </w:rPr>
              <w:t>EXPLORERS</w:t>
            </w:r>
          </w:p>
        </w:tc>
        <w:tc>
          <w:tcPr>
            <w:tcW w:w="1992" w:type="dxa"/>
            <w:shd w:val="clear" w:color="auto" w:fill="ACB9CA" w:themeFill="text2" w:themeFillTint="66"/>
          </w:tcPr>
          <w:p w14:paraId="5A77EB5F" w14:textId="77777777" w:rsidR="00B21909" w:rsidRDefault="00B21909" w:rsidP="00B2190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B974A2">
              <w:rPr>
                <w:rFonts w:ascii="Arial Narrow" w:hAnsi="Arial Narrow"/>
                <w:sz w:val="24"/>
                <w:szCs w:val="24"/>
              </w:rPr>
              <w:t xml:space="preserve">Who is a </w:t>
            </w:r>
            <w:r>
              <w:rPr>
                <w:rFonts w:ascii="Arial Narrow" w:hAnsi="Arial Narrow"/>
                <w:sz w:val="24"/>
                <w:szCs w:val="24"/>
              </w:rPr>
              <w:t xml:space="preserve">Jewish </w:t>
            </w:r>
            <w:r w:rsidRPr="00B974A2">
              <w:rPr>
                <w:rFonts w:ascii="Arial Narrow" w:hAnsi="Arial Narrow"/>
                <w:sz w:val="24"/>
                <w:szCs w:val="24"/>
              </w:rPr>
              <w:t>and what do they believe?</w:t>
            </w:r>
          </w:p>
          <w:p w14:paraId="458D950C" w14:textId="77777777" w:rsidR="00B21909" w:rsidRDefault="00B21909" w:rsidP="00B2190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1.3</w:t>
            </w:r>
          </w:p>
          <w:p w14:paraId="639BB8A9" w14:textId="77777777" w:rsidR="00B21909" w:rsidRDefault="00B21909" w:rsidP="00B2190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  <w:p w14:paraId="3A0361E0" w14:textId="77777777" w:rsidR="00B21909" w:rsidRPr="00C26F06" w:rsidRDefault="00B21909" w:rsidP="00B21909">
            <w:pPr>
              <w:pStyle w:val="ListParagraph"/>
              <w:ind w:left="360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993" w:type="dxa"/>
            <w:shd w:val="clear" w:color="auto" w:fill="CCECFF"/>
          </w:tcPr>
          <w:p w14:paraId="29E71777" w14:textId="77777777" w:rsidR="00B21909" w:rsidRPr="00B974A2" w:rsidRDefault="00B21909" w:rsidP="00B2190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B974A2">
              <w:rPr>
                <w:rFonts w:ascii="Arial Narrow" w:hAnsi="Arial Narrow"/>
                <w:sz w:val="24"/>
                <w:szCs w:val="24"/>
              </w:rPr>
              <w:t>How and why do we celebrate special and sacred times?</w:t>
            </w:r>
          </w:p>
          <w:p w14:paraId="49CD2F81" w14:textId="217BEB93" w:rsidR="00B21909" w:rsidRPr="008D5B74" w:rsidRDefault="00B21909" w:rsidP="00B2190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B974A2">
              <w:rPr>
                <w:rFonts w:ascii="Arial Narrow" w:hAnsi="Arial Narrow"/>
                <w:sz w:val="24"/>
                <w:szCs w:val="24"/>
              </w:rPr>
              <w:t xml:space="preserve">1.6 (Part </w:t>
            </w:r>
            <w:r>
              <w:rPr>
                <w:rFonts w:ascii="Arial Narrow" w:hAnsi="Arial Narrow"/>
                <w:sz w:val="24"/>
                <w:szCs w:val="24"/>
              </w:rPr>
              <w:t>2</w:t>
            </w:r>
            <w:r w:rsidRPr="00B974A2">
              <w:rPr>
                <w:rFonts w:ascii="Arial Narrow" w:hAnsi="Arial Narrow"/>
                <w:sz w:val="24"/>
                <w:szCs w:val="24"/>
              </w:rPr>
              <w:t>)</w:t>
            </w:r>
          </w:p>
        </w:tc>
        <w:tc>
          <w:tcPr>
            <w:tcW w:w="1993" w:type="dxa"/>
            <w:shd w:val="clear" w:color="auto" w:fill="FFE599" w:themeFill="accent4" w:themeFillTint="66"/>
          </w:tcPr>
          <w:p w14:paraId="6B022FBF" w14:textId="77777777" w:rsidR="00B21909" w:rsidRPr="00B974A2" w:rsidRDefault="00B21909" w:rsidP="00B2190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B974A2">
              <w:rPr>
                <w:rFonts w:ascii="Arial Narrow" w:hAnsi="Arial Narrow"/>
                <w:sz w:val="24"/>
                <w:szCs w:val="24"/>
              </w:rPr>
              <w:t>Who is a Muslim and what do they believe?</w:t>
            </w:r>
          </w:p>
          <w:p w14:paraId="3CBE3973" w14:textId="4DEEB2BD" w:rsidR="00B21909" w:rsidRPr="008D5B74" w:rsidRDefault="00B21909" w:rsidP="00B2190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B974A2">
              <w:rPr>
                <w:rFonts w:ascii="Arial Narrow" w:hAnsi="Arial Narrow"/>
                <w:sz w:val="24"/>
                <w:szCs w:val="24"/>
              </w:rPr>
              <w:t xml:space="preserve">1.2 (Part </w:t>
            </w:r>
            <w:r>
              <w:rPr>
                <w:rFonts w:ascii="Arial Narrow" w:hAnsi="Arial Narrow"/>
                <w:sz w:val="24"/>
                <w:szCs w:val="24"/>
              </w:rPr>
              <w:t>2</w:t>
            </w:r>
            <w:r w:rsidRPr="00B974A2">
              <w:rPr>
                <w:rFonts w:ascii="Arial Narrow" w:hAnsi="Arial Narrow"/>
                <w:sz w:val="24"/>
                <w:szCs w:val="24"/>
              </w:rPr>
              <w:t>)</w:t>
            </w:r>
          </w:p>
        </w:tc>
        <w:tc>
          <w:tcPr>
            <w:tcW w:w="1993" w:type="dxa"/>
            <w:shd w:val="clear" w:color="auto" w:fill="FFCCFF"/>
          </w:tcPr>
          <w:p w14:paraId="0FB9E375" w14:textId="77777777" w:rsidR="00B21909" w:rsidRPr="00B974A2" w:rsidRDefault="00B21909" w:rsidP="00B2190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B974A2">
              <w:rPr>
                <w:rFonts w:ascii="Arial Narrow" w:hAnsi="Arial Narrow"/>
                <w:sz w:val="24"/>
                <w:szCs w:val="24"/>
              </w:rPr>
              <w:t>Who is a Christian and what do they believe?</w:t>
            </w:r>
          </w:p>
          <w:p w14:paraId="13C28B08" w14:textId="6957B6A6" w:rsidR="00B21909" w:rsidRPr="008D5B74" w:rsidRDefault="00B21909" w:rsidP="00B2190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B974A2">
              <w:rPr>
                <w:rFonts w:ascii="Arial Narrow" w:hAnsi="Arial Narrow"/>
                <w:sz w:val="24"/>
                <w:szCs w:val="24"/>
              </w:rPr>
              <w:t xml:space="preserve">1.1 (Part </w:t>
            </w:r>
            <w:r>
              <w:rPr>
                <w:rFonts w:ascii="Arial Narrow" w:hAnsi="Arial Narrow"/>
                <w:sz w:val="24"/>
                <w:szCs w:val="24"/>
              </w:rPr>
              <w:t>2</w:t>
            </w:r>
            <w:r w:rsidRPr="00B974A2">
              <w:rPr>
                <w:rFonts w:ascii="Arial Narrow" w:hAnsi="Arial Narrow"/>
                <w:sz w:val="24"/>
                <w:szCs w:val="24"/>
              </w:rPr>
              <w:t>)</w:t>
            </w:r>
          </w:p>
        </w:tc>
        <w:tc>
          <w:tcPr>
            <w:tcW w:w="1993" w:type="dxa"/>
            <w:shd w:val="clear" w:color="auto" w:fill="CCFF99"/>
          </w:tcPr>
          <w:p w14:paraId="7391420C" w14:textId="77777777" w:rsidR="00B21909" w:rsidRDefault="00B21909" w:rsidP="00B2190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What can we learn from sacred books?</w:t>
            </w:r>
          </w:p>
          <w:p w14:paraId="4A340802" w14:textId="269FB10F" w:rsidR="00B21909" w:rsidRPr="008D5B74" w:rsidRDefault="00B21909" w:rsidP="00B2190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1.4</w:t>
            </w:r>
          </w:p>
        </w:tc>
        <w:tc>
          <w:tcPr>
            <w:tcW w:w="1993" w:type="dxa"/>
            <w:shd w:val="clear" w:color="auto" w:fill="FFFF99"/>
          </w:tcPr>
          <w:p w14:paraId="5758591A" w14:textId="77777777" w:rsidR="00B21909" w:rsidRDefault="00B21909" w:rsidP="00B2190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How should we care for others and the world and why does it matter?</w:t>
            </w:r>
          </w:p>
          <w:p w14:paraId="5A288112" w14:textId="735F0D50" w:rsidR="00B21909" w:rsidRPr="008D5B74" w:rsidRDefault="00B21909" w:rsidP="00B2190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1.8</w:t>
            </w:r>
          </w:p>
        </w:tc>
      </w:tr>
      <w:tr w:rsidR="00B21909" w14:paraId="145820A1" w14:textId="77777777" w:rsidTr="00B21909">
        <w:tc>
          <w:tcPr>
            <w:tcW w:w="1991" w:type="dxa"/>
          </w:tcPr>
          <w:p w14:paraId="329B717C" w14:textId="77777777" w:rsidR="00B21909" w:rsidRPr="00B974A2" w:rsidRDefault="00B21909" w:rsidP="00B21909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992" w:type="dxa"/>
          </w:tcPr>
          <w:p w14:paraId="105D65C9" w14:textId="68081A49" w:rsidR="00B21909" w:rsidRDefault="00B21909" w:rsidP="00B2190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Jewish people</w:t>
            </w:r>
          </w:p>
        </w:tc>
        <w:tc>
          <w:tcPr>
            <w:tcW w:w="1993" w:type="dxa"/>
          </w:tcPr>
          <w:p w14:paraId="6A168B49" w14:textId="2A093AD9" w:rsidR="00B21909" w:rsidRDefault="00B21909" w:rsidP="00B2190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B974A2">
              <w:rPr>
                <w:rFonts w:ascii="Arial Narrow" w:hAnsi="Arial Narrow"/>
                <w:sz w:val="24"/>
                <w:szCs w:val="24"/>
              </w:rPr>
              <w:t>Christian, Muslim and Jewish people.</w:t>
            </w:r>
          </w:p>
        </w:tc>
        <w:tc>
          <w:tcPr>
            <w:tcW w:w="1993" w:type="dxa"/>
          </w:tcPr>
          <w:p w14:paraId="7DEA635B" w14:textId="594BDC58" w:rsidR="00B21909" w:rsidRDefault="00B21909" w:rsidP="00B2190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Muslim people</w:t>
            </w:r>
          </w:p>
        </w:tc>
        <w:tc>
          <w:tcPr>
            <w:tcW w:w="1993" w:type="dxa"/>
          </w:tcPr>
          <w:p w14:paraId="23F29338" w14:textId="6506F284" w:rsidR="00B21909" w:rsidRDefault="00B21909" w:rsidP="00B2190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Christian people</w:t>
            </w:r>
          </w:p>
        </w:tc>
        <w:tc>
          <w:tcPr>
            <w:tcW w:w="1993" w:type="dxa"/>
            <w:shd w:val="clear" w:color="auto" w:fill="auto"/>
          </w:tcPr>
          <w:p w14:paraId="71B599AF" w14:textId="208EB239" w:rsidR="00B21909" w:rsidRDefault="00B21909" w:rsidP="00B2190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B974A2">
              <w:rPr>
                <w:rFonts w:ascii="Arial Narrow" w:hAnsi="Arial Narrow"/>
                <w:sz w:val="24"/>
                <w:szCs w:val="24"/>
              </w:rPr>
              <w:t>Christian, Muslim and Jewish people.</w:t>
            </w:r>
          </w:p>
        </w:tc>
        <w:tc>
          <w:tcPr>
            <w:tcW w:w="1993" w:type="dxa"/>
            <w:shd w:val="clear" w:color="auto" w:fill="auto"/>
          </w:tcPr>
          <w:p w14:paraId="2C069A3F" w14:textId="1D57E770" w:rsidR="00B21909" w:rsidRDefault="00B21909" w:rsidP="00B2190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Christian and Jewish people.</w:t>
            </w:r>
          </w:p>
        </w:tc>
      </w:tr>
    </w:tbl>
    <w:p w14:paraId="2AE22F37" w14:textId="77777777" w:rsidR="001A750F" w:rsidRDefault="001A750F"/>
    <w:sectPr w:rsidR="001A750F" w:rsidSect="00B2190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B31C3B"/>
    <w:multiLevelType w:val="multilevel"/>
    <w:tmpl w:val="03A63D5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1909"/>
    <w:rsid w:val="00160340"/>
    <w:rsid w:val="001A750F"/>
    <w:rsid w:val="009C3B70"/>
    <w:rsid w:val="00B21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E355FE"/>
  <w15:chartTrackingRefBased/>
  <w15:docId w15:val="{3D2A61AD-9379-488F-8FF6-C1143D842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190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219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219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219</Words>
  <Characters>1250</Characters>
  <Application>Microsoft Office Word</Application>
  <DocSecurity>0</DocSecurity>
  <Lines>10</Lines>
  <Paragraphs>2</Paragraphs>
  <ScaleCrop>false</ScaleCrop>
  <Company/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Paige Chinellato</dc:creator>
  <cp:keywords/>
  <dc:description/>
  <cp:lastModifiedBy>Paige Chinellato</cp:lastModifiedBy>
  <cp:revision>1</cp:revision>
  <dcterms:created xsi:type="dcterms:W3CDTF">2026-07-23T12:34:00Z</dcterms:created>
  <dcterms:modified xsi:type="dcterms:W3CDTF">2026-07-23T12:41:00Z</dcterms:modified>
</cp:coreProperties>
</file>